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DDDFE" w14:textId="77777777" w:rsidR="00E3219F" w:rsidRDefault="00E3219F" w:rsidP="00E3219F">
      <w:pPr>
        <w:jc w:val="center"/>
      </w:pPr>
      <w:r>
        <w:t>A BILL ENTITLED</w:t>
      </w:r>
    </w:p>
    <w:p w14:paraId="743A228D" w14:textId="77777777" w:rsidR="00E3219F" w:rsidRDefault="00E3219F" w:rsidP="00E3219F">
      <w:r>
        <w:t>AN ACT concerning</w:t>
      </w:r>
    </w:p>
    <w:p w14:paraId="754C6DC9" w14:textId="77777777" w:rsidR="00E3219F" w:rsidRPr="00E3219F" w:rsidRDefault="00E3219F" w:rsidP="00E3219F">
      <w:pPr>
        <w:jc w:val="center"/>
        <w:rPr>
          <w:b/>
        </w:rPr>
      </w:pPr>
      <w:r w:rsidRPr="00E3219F">
        <w:rPr>
          <w:b/>
        </w:rPr>
        <w:t>Internet Gaming – Authorization and Implementation</w:t>
      </w:r>
      <w:r>
        <w:rPr>
          <w:b/>
        </w:rPr>
        <w:br/>
      </w:r>
    </w:p>
    <w:p w14:paraId="101CADE3" w14:textId="77777777" w:rsidR="00E3219F" w:rsidRDefault="00E3219F" w:rsidP="00E3219F">
      <w:r>
        <w:t xml:space="preserve">FOR the purpose of authorizing the State Lottery and Gaming Control Commission to issue certain   </w:t>
      </w:r>
      <w:r w:rsidR="00F35EF5">
        <w:t xml:space="preserve">   </w:t>
      </w:r>
      <w:r>
        <w:t>licenses to certain video lottery operators in the State to conduct or participate in certain Internet gaming operations in the State; requiring the Commission to regulate Internet gaming and the conduct of Internet gaming in the State; authorizing the Governor, on recommendation of the Commission, to enter into certain multijurisdictional Internet gaming agreements with certain other governments, subject to certain limitations; submitting this Act to a referendum of the qualified voters of the State; and generally relating to Internet gaming.</w:t>
      </w:r>
    </w:p>
    <w:p w14:paraId="3747864D" w14:textId="77777777" w:rsidR="00E3219F" w:rsidRDefault="00E3219F" w:rsidP="00E3219F">
      <w:r>
        <w:t>BY adding to</w:t>
      </w:r>
    </w:p>
    <w:p w14:paraId="4DF81196" w14:textId="77777777" w:rsidR="00E3219F" w:rsidRDefault="00E3219F" w:rsidP="00F35EF5">
      <w:pPr>
        <w:ind w:left="720"/>
      </w:pPr>
      <w:r>
        <w:t>Article – State Government</w:t>
      </w:r>
      <w:r>
        <w:br/>
        <w:t>Section 9–1F–01 through 9–1F–09 to be under the new subtitle “Subtitle 1F. Internet Gaming”</w:t>
      </w:r>
    </w:p>
    <w:p w14:paraId="40C78A9F" w14:textId="77777777" w:rsidR="00E3219F" w:rsidRDefault="00E3219F" w:rsidP="00F35EF5">
      <w:pPr>
        <w:ind w:left="720"/>
      </w:pPr>
      <w:r>
        <w:t>Annotated Code of Maryland</w:t>
      </w:r>
      <w:r>
        <w:br/>
        <w:t>(2021 Replacement Volume and 2022 Supplement)</w:t>
      </w:r>
    </w:p>
    <w:p w14:paraId="421DDB84" w14:textId="77777777" w:rsidR="00E3219F" w:rsidRDefault="00E3219F" w:rsidP="00F35EF5">
      <w:pPr>
        <w:ind w:firstLine="720"/>
      </w:pPr>
      <w:r>
        <w:t>SECTION 1. BE IT ENACTED BY THE GENERAL ASSEMBLY OF MARYLAND,</w:t>
      </w:r>
    </w:p>
    <w:p w14:paraId="0E7B240F" w14:textId="77777777" w:rsidR="00E3219F" w:rsidRDefault="00E3219F" w:rsidP="00E3219F">
      <w:r>
        <w:t>That the Laws of Maryland read as follows:</w:t>
      </w:r>
    </w:p>
    <w:p w14:paraId="25230368" w14:textId="77777777" w:rsidR="00E3219F" w:rsidRPr="00E3219F" w:rsidRDefault="00E3219F" w:rsidP="00E3219F">
      <w:pPr>
        <w:jc w:val="center"/>
        <w:rPr>
          <w:b/>
        </w:rPr>
      </w:pPr>
      <w:r w:rsidRPr="00E3219F">
        <w:rPr>
          <w:b/>
        </w:rPr>
        <w:t>Article – State Government</w:t>
      </w:r>
    </w:p>
    <w:p w14:paraId="4B4669D9" w14:textId="77777777" w:rsidR="00E3219F" w:rsidRDefault="00E3219F" w:rsidP="00E3219F">
      <w:pPr>
        <w:jc w:val="center"/>
      </w:pPr>
      <w:r w:rsidRPr="00E3219F">
        <w:rPr>
          <w:b/>
        </w:rPr>
        <w:t>SUBTITLE 1F. INTERNET GAMING</w:t>
      </w:r>
      <w:r>
        <w:t>.</w:t>
      </w:r>
    </w:p>
    <w:p w14:paraId="67578518" w14:textId="77777777" w:rsidR="00E3219F" w:rsidRPr="00231123" w:rsidRDefault="00E3219F" w:rsidP="00E3219F">
      <w:pPr>
        <w:rPr>
          <w:b/>
        </w:rPr>
      </w:pPr>
      <w:r w:rsidRPr="00231123">
        <w:rPr>
          <w:b/>
        </w:rPr>
        <w:t>9–1F–01.</w:t>
      </w:r>
    </w:p>
    <w:p w14:paraId="2399CCB3" w14:textId="77777777" w:rsidR="00E3219F" w:rsidRDefault="00E3219F" w:rsidP="00E3219F">
      <w:r>
        <w:t>(A) IN THIS SUBTITLE THE FOLLOWING WORDS HAVE THE MEANINGS INDICATED.</w:t>
      </w:r>
    </w:p>
    <w:p w14:paraId="5E4EC6D7" w14:textId="77777777" w:rsidR="00E3219F" w:rsidRDefault="00E3219F" w:rsidP="00E3219F">
      <w:r>
        <w:t>(B) “COMMISSION” MEANS THE STATE LOTTERY AND GAMING CONTROL</w:t>
      </w:r>
    </w:p>
    <w:p w14:paraId="0F2F21D1" w14:textId="77777777" w:rsidR="00E3219F" w:rsidRDefault="00E3219F" w:rsidP="00E3219F">
      <w:r>
        <w:t>COMMISSION.</w:t>
      </w:r>
    </w:p>
    <w:p w14:paraId="1E30FE22" w14:textId="77777777" w:rsidR="00E3219F" w:rsidRDefault="00E3219F" w:rsidP="00E3219F">
      <w:r>
        <w:t>(C) “INTERNET GAMING” MEANS CASINO–STYLE GAMING THROUGH AN</w:t>
      </w:r>
    </w:p>
    <w:p w14:paraId="58922276" w14:textId="77777777" w:rsidR="00E3219F" w:rsidRDefault="00E3219F" w:rsidP="00E3219F">
      <w:r>
        <w:t>ONLINE GAMING SYSTEM:</w:t>
      </w:r>
    </w:p>
    <w:p w14:paraId="7940E6F9" w14:textId="77777777" w:rsidR="00E3219F" w:rsidRDefault="00E3219F" w:rsidP="00E3219F">
      <w:pPr>
        <w:ind w:firstLine="720"/>
      </w:pPr>
      <w:r>
        <w:t>(1) ON A COMPUTER, A MOBILE DEVICE, OR ANY OTHER INTERACTIVE</w:t>
      </w:r>
    </w:p>
    <w:p w14:paraId="49E9E40E" w14:textId="77777777" w:rsidR="00E3219F" w:rsidRDefault="00E3219F" w:rsidP="00E3219F">
      <w:r>
        <w:t>DEVICE; AND</w:t>
      </w:r>
    </w:p>
    <w:p w14:paraId="2CDEC1D5" w14:textId="77777777" w:rsidR="00E3219F" w:rsidRDefault="00E3219F" w:rsidP="00E3219F">
      <w:pPr>
        <w:ind w:firstLine="720"/>
      </w:pPr>
      <w:r>
        <w:t>(2) THAT IS CONDUCTED BY AN INTERNET GAMING LICENSEE OR A</w:t>
      </w:r>
    </w:p>
    <w:p w14:paraId="78BECC8F" w14:textId="77777777" w:rsidR="00E3219F" w:rsidRDefault="00E3219F" w:rsidP="00E3219F">
      <w:r>
        <w:t>PERSON WHO OPERATES INTERNET GAMING ON BEHALF OF AN INTERNET GAMING</w:t>
      </w:r>
    </w:p>
    <w:p w14:paraId="4ABA9564" w14:textId="77777777" w:rsidR="00E3219F" w:rsidRDefault="00E3219F" w:rsidP="00E3219F">
      <w:r>
        <w:t>LICENSEE.</w:t>
      </w:r>
    </w:p>
    <w:p w14:paraId="7301F883" w14:textId="77777777" w:rsidR="00E3219F" w:rsidRDefault="00E3219F" w:rsidP="00E3219F">
      <w:r>
        <w:lastRenderedPageBreak/>
        <w:t>(D) “INTERNET GAMING LICENSE” MEANS A LICENSE ISSUED BY THE COMMISSION TO CONDUCT INTERNET GAMING IN THE STATE IN ACCORDANCE WITH THIS SUBTITLE.</w:t>
      </w:r>
    </w:p>
    <w:p w14:paraId="2DA7BBF7" w14:textId="77777777" w:rsidR="00E3219F" w:rsidRDefault="00E3219F" w:rsidP="00E3219F">
      <w:r>
        <w:t>(E) “INTERNET GAMING LICENSEE” MEANS THE HOLDER OF AN INTERNET GAMING LICENSE UNDER THIS SUBTITLE.</w:t>
      </w:r>
    </w:p>
    <w:p w14:paraId="16E2CEAC" w14:textId="77777777" w:rsidR="00E3219F" w:rsidRDefault="00E3219F" w:rsidP="00E3219F">
      <w:r>
        <w:t>(F) “PROCEEDS” MEANS THE AMOUNT OF MONEY BET ON INTERNET GAMING, LESS:</w:t>
      </w:r>
    </w:p>
    <w:p w14:paraId="161F4B18" w14:textId="77777777" w:rsidR="00E3219F" w:rsidRDefault="00E3219F" w:rsidP="00E3219F">
      <w:pPr>
        <w:ind w:firstLine="720"/>
      </w:pPr>
      <w:r>
        <w:t>(1) THE AMOUNT RETURNED TO SUCCESSFUL PLAYERS;</w:t>
      </w:r>
    </w:p>
    <w:p w14:paraId="49908A72" w14:textId="77777777" w:rsidR="00E3219F" w:rsidRDefault="00E3219F" w:rsidP="00E3219F">
      <w:pPr>
        <w:ind w:firstLine="720"/>
      </w:pPr>
      <w:r>
        <w:t>(2) THE CASH EQUIVALENTS OF ANY MERCHANDISE OR THING OF</w:t>
      </w:r>
    </w:p>
    <w:p w14:paraId="491C1021" w14:textId="77777777" w:rsidR="00E3219F" w:rsidRDefault="00E3219F" w:rsidP="00E3219F">
      <w:r>
        <w:t>VALUE AWARDED AS A PRIZE TO SUCCESSFUL PLAYERS; AND</w:t>
      </w:r>
    </w:p>
    <w:p w14:paraId="54A39E39" w14:textId="77777777" w:rsidR="00E3219F" w:rsidRDefault="00E3219F" w:rsidP="00E3219F">
      <w:pPr>
        <w:ind w:firstLine="720"/>
      </w:pPr>
      <w:r>
        <w:t>(3) FREE PLAY AND PROMOTIONAL CREDITS REDEEMED BY PLAYERS.</w:t>
      </w:r>
    </w:p>
    <w:p w14:paraId="23F9E18D" w14:textId="77777777" w:rsidR="00E3219F" w:rsidRPr="00231123" w:rsidRDefault="00E3219F" w:rsidP="00E3219F">
      <w:pPr>
        <w:rPr>
          <w:b/>
        </w:rPr>
      </w:pPr>
      <w:r w:rsidRPr="00231123">
        <w:rPr>
          <w:b/>
        </w:rPr>
        <w:t>9–1F–02.</w:t>
      </w:r>
    </w:p>
    <w:p w14:paraId="444EA6D4" w14:textId="77777777" w:rsidR="00E3219F" w:rsidRDefault="00E3219F" w:rsidP="00E3219F">
      <w:r>
        <w:t>(A) THIS SUBTITLE AUTHORIZES AN INTERNET GAMING LICENSEE TO CONDUCT AND OPERATE INTERNET GAMING IN THE STATE AS PROVIDED IN THIS SUBTITLE.</w:t>
      </w:r>
    </w:p>
    <w:p w14:paraId="1862ED3B" w14:textId="77777777" w:rsidR="00E3219F" w:rsidRDefault="00E3219F" w:rsidP="00E3219F">
      <w:r>
        <w:t>(B) EXCEPT AS OTHERWISE PROVIDED IN THIS SUBTITLE, THE COMMISSION SHALL REGULATE INTERNET GAMING AND THE CONDUCT OF INTERNET GAMING TO THE SAME EXTENT THAT THE COMMISSION REGULATES THE OPERATION OF VIDEO LOTTERY TERMINALS AND TABLE GAMES UNDER SUBTITLE 1A OF THIS TITLE AND MOBILE SPORTS WAGERING UNDER SUBTITLE 1E OF THIS TITLE.</w:t>
      </w:r>
    </w:p>
    <w:p w14:paraId="2633BE96" w14:textId="77777777" w:rsidR="00E3219F" w:rsidRDefault="00E3219F" w:rsidP="00E3219F">
      <w:r>
        <w:t>(C) THE COMMISSION SHALL ADOPT REGULATIONS THAT ESTABLISH:</w:t>
      </w:r>
    </w:p>
    <w:p w14:paraId="2A234547" w14:textId="77777777" w:rsidR="00E3219F" w:rsidRDefault="00E3219F" w:rsidP="00E3219F">
      <w:pPr>
        <w:ind w:firstLine="720"/>
      </w:pPr>
      <w:r>
        <w:t>(1) THE FORM AND CONTENT OF AN APPLICATION FOR ANY LICENSE REQUIRED UNDER THIS SUBTITLE;</w:t>
      </w:r>
    </w:p>
    <w:p w14:paraId="262584E5" w14:textId="77777777" w:rsidR="00E3219F" w:rsidRDefault="00E3219F" w:rsidP="00E3219F">
      <w:pPr>
        <w:ind w:firstLine="720"/>
      </w:pPr>
      <w:r>
        <w:t>(2) STANDARDS, PROCEDURES, AND RULES THAT GOVERN THE CONDUCT AND OPERATION OF INTERNET GAMING; AND</w:t>
      </w:r>
    </w:p>
    <w:p w14:paraId="0867FF57" w14:textId="77777777" w:rsidR="00E3219F" w:rsidRDefault="00E3219F" w:rsidP="00E3219F">
      <w:pPr>
        <w:ind w:firstLine="720"/>
      </w:pPr>
      <w:r>
        <w:t>(3) ANY OTHER REGULATION NECESSARY TO CARRY OUT THE PROVISIONS OF THIS SUBTITLE.</w:t>
      </w:r>
    </w:p>
    <w:p w14:paraId="18BB5E49" w14:textId="77777777" w:rsidR="00E3219F" w:rsidRPr="00231123" w:rsidRDefault="00E3219F" w:rsidP="00E3219F">
      <w:pPr>
        <w:rPr>
          <w:b/>
        </w:rPr>
      </w:pPr>
      <w:r w:rsidRPr="00231123">
        <w:rPr>
          <w:b/>
        </w:rPr>
        <w:t>9–1F–03.</w:t>
      </w:r>
    </w:p>
    <w:p w14:paraId="671CDA67" w14:textId="77777777" w:rsidR="00E3219F" w:rsidRPr="009048DC" w:rsidRDefault="00E3219F" w:rsidP="00E3219F">
      <w:pPr>
        <w:rPr>
          <w:strike/>
        </w:rPr>
      </w:pPr>
      <w:r w:rsidRPr="009048DC">
        <w:rPr>
          <w:strike/>
        </w:rPr>
        <w:t>(A) THE FOLLOWING PERSONS SHALL BE LICENSED UNDER THIS SUBTITLE IN ORDER TO CONDUCT OR PARTICIPATE IN INTERNET GAMING OPERATIONS IN THE STATE:</w:t>
      </w:r>
    </w:p>
    <w:p w14:paraId="58F390FC" w14:textId="77777777" w:rsidR="00E3219F" w:rsidRPr="009048DC" w:rsidRDefault="00E3219F" w:rsidP="00E3219F">
      <w:pPr>
        <w:ind w:firstLine="720"/>
        <w:rPr>
          <w:strike/>
        </w:rPr>
      </w:pPr>
      <w:r w:rsidRPr="009048DC">
        <w:rPr>
          <w:strike/>
        </w:rPr>
        <w:t>(1) A PERSON THAT CONDUCTS INTERNET GAMING IN THE STATE;</w:t>
      </w:r>
    </w:p>
    <w:p w14:paraId="130DFF26" w14:textId="77777777" w:rsidR="00E3219F" w:rsidRPr="009048DC" w:rsidRDefault="00E3219F" w:rsidP="00E3219F">
      <w:pPr>
        <w:ind w:firstLine="720"/>
        <w:rPr>
          <w:strike/>
        </w:rPr>
      </w:pPr>
      <w:r w:rsidRPr="009048DC">
        <w:rPr>
          <w:strike/>
        </w:rPr>
        <w:t>(2) A PERSON THAT OPERATES INTERNET GAMING ON BEHALF OF AN INTERNET GAMING LICENSEE;</w:t>
      </w:r>
    </w:p>
    <w:p w14:paraId="1B0201FD" w14:textId="77777777" w:rsidR="00E3219F" w:rsidRPr="009048DC" w:rsidRDefault="00E3219F" w:rsidP="00E3219F">
      <w:pPr>
        <w:ind w:firstLine="720"/>
        <w:rPr>
          <w:strike/>
        </w:rPr>
      </w:pPr>
      <w:r w:rsidRPr="009048DC">
        <w:rPr>
          <w:strike/>
        </w:rPr>
        <w:t>(3) A PERSON NOT LICENSED UNDER ITEM (1) OR (2) OF THIS SUBSECTION THAT MANAGES, OPERATES, SUPPLIES, PROVIDES SECURITY FOR, OR PROVIDES SERVICE, MAINTENANCE, OR REPAIRS FOR INTERNET GAMING EQUIPMENT AND DEVICES; AND</w:t>
      </w:r>
    </w:p>
    <w:p w14:paraId="37130EB1" w14:textId="77777777" w:rsidR="00E3219F" w:rsidRPr="009048DC" w:rsidRDefault="00E3219F" w:rsidP="00E3219F">
      <w:pPr>
        <w:ind w:firstLine="720"/>
        <w:rPr>
          <w:strike/>
        </w:rPr>
      </w:pPr>
      <w:r w:rsidRPr="009048DC">
        <w:rPr>
          <w:strike/>
        </w:rPr>
        <w:t>(4) AN INDIVIDUAL DIRECTLY EMPLOYED IN THE OPERATION OF INTERNET GAMING BY AN INTERNET GAMING LICENSEE IF THE INDIVIDUAL DOES NOT OTHERWISE HOLD A VALID LICENSE UNDER SUBTITLE 1A OR 1E OF THIS TITLE.</w:t>
      </w:r>
    </w:p>
    <w:p w14:paraId="71277696" w14:textId="77777777" w:rsidR="00E3219F" w:rsidRDefault="00E3219F" w:rsidP="00E3219F">
      <w:r w:rsidRPr="009048DC">
        <w:rPr>
          <w:strike/>
        </w:rPr>
        <w:lastRenderedPageBreak/>
        <w:t>(B)</w:t>
      </w:r>
      <w:r w:rsidR="009048DC">
        <w:t xml:space="preserve"> (A)</w:t>
      </w:r>
      <w:r>
        <w:t xml:space="preserve"> </w:t>
      </w:r>
      <w:r w:rsidR="00991AC7">
        <w:tab/>
      </w:r>
      <w:r>
        <w:t>(1) THE COMMISSION MAY ISSUE AN INTERNET GAMING LICENSE TO A VIDEO LOTTERY OPERATOR IN THE STATE, AS DEFINED IN § 9–1A–01 OF THIS TITLE.</w:t>
      </w:r>
    </w:p>
    <w:p w14:paraId="11FD53FA" w14:textId="77777777" w:rsidR="00E3219F" w:rsidRDefault="00E3219F" w:rsidP="00991AC7">
      <w:pPr>
        <w:ind w:firstLine="720"/>
      </w:pPr>
      <w:r>
        <w:t>(2) THE INITIAL LICENSE FEE FOR AN INTERNET GAMING LICENSE IS</w:t>
      </w:r>
      <w:r w:rsidR="00991AC7">
        <w:t xml:space="preserve"> </w:t>
      </w:r>
      <w:r>
        <w:t xml:space="preserve">EQUAL TO </w:t>
      </w:r>
      <w:r w:rsidRPr="009048DC">
        <w:rPr>
          <w:strike/>
        </w:rPr>
        <w:t>$500,000</w:t>
      </w:r>
      <w:r w:rsidR="009048DC">
        <w:t xml:space="preserve"> </w:t>
      </w:r>
      <w:r w:rsidR="009048DC" w:rsidRPr="00D85288">
        <w:rPr>
          <w:u w:val="single"/>
        </w:rPr>
        <w:t>$1,000,000</w:t>
      </w:r>
    </w:p>
    <w:p w14:paraId="3E8B5E7C" w14:textId="77777777" w:rsidR="00E3219F" w:rsidRDefault="00E3219F" w:rsidP="00991AC7">
      <w:pPr>
        <w:ind w:firstLine="720"/>
      </w:pPr>
      <w:r>
        <w:t>(3) THE TERM OF AN INTERNET GAMING LICENSE IS</w:t>
      </w:r>
      <w:r w:rsidRPr="009048DC">
        <w:rPr>
          <w:strike/>
        </w:rPr>
        <w:t xml:space="preserve"> 5</w:t>
      </w:r>
      <w:r>
        <w:t xml:space="preserve"> </w:t>
      </w:r>
      <w:r w:rsidR="009048DC" w:rsidRPr="00D85288">
        <w:rPr>
          <w:u w:val="single"/>
        </w:rPr>
        <w:t>4</w:t>
      </w:r>
      <w:r w:rsidR="009048DC">
        <w:t xml:space="preserve"> </w:t>
      </w:r>
      <w:r>
        <w:t>YEARS.</w:t>
      </w:r>
    </w:p>
    <w:p w14:paraId="03B48B86" w14:textId="77777777" w:rsidR="00E3219F" w:rsidRDefault="00E3219F" w:rsidP="00991AC7">
      <w:pPr>
        <w:ind w:firstLine="720"/>
      </w:pPr>
      <w:r>
        <w:t xml:space="preserve">(4) </w:t>
      </w:r>
      <w:r w:rsidR="00991AC7">
        <w:t xml:space="preserve">    </w:t>
      </w:r>
      <w:r>
        <w:t>(I) ON APPLICATION BY AN INTERNET GAMING LICENSEE AND</w:t>
      </w:r>
      <w:r w:rsidR="00991AC7">
        <w:t xml:space="preserve"> </w:t>
      </w:r>
      <w:r>
        <w:t xml:space="preserve">PAYMENT OF A LICENSE RENEWAL FEE </w:t>
      </w:r>
      <w:r w:rsidR="00991AC7">
        <w:t xml:space="preserve">UNDER SUBPARAGRAPH (II) OF THIS </w:t>
      </w:r>
      <w:r>
        <w:t>PARAGRAPH, THE COMMISSION SHALL RENEW</w:t>
      </w:r>
      <w:r w:rsidR="00991AC7">
        <w:t xml:space="preserve"> FOR </w:t>
      </w:r>
      <w:r w:rsidR="00991AC7" w:rsidRPr="009048DC">
        <w:rPr>
          <w:strike/>
        </w:rPr>
        <w:t>5</w:t>
      </w:r>
      <w:r w:rsidR="00991AC7">
        <w:t xml:space="preserve"> </w:t>
      </w:r>
      <w:r w:rsidR="009048DC">
        <w:t xml:space="preserve">4 </w:t>
      </w:r>
      <w:r w:rsidR="00991AC7">
        <w:t xml:space="preserve">YEARS AN INTERNET GAMING </w:t>
      </w:r>
      <w:r>
        <w:t>LICENSE IF THE LICENSEE COMPLIES WI</w:t>
      </w:r>
      <w:r w:rsidR="00991AC7">
        <w:t xml:space="preserve">TH ALL STATUTORY AND REGULATORY </w:t>
      </w:r>
      <w:r>
        <w:t>REQUIREMENTS.</w:t>
      </w:r>
    </w:p>
    <w:p w14:paraId="40594A4D" w14:textId="77777777" w:rsidR="00E3219F" w:rsidRDefault="00991AC7" w:rsidP="00991AC7">
      <w:pPr>
        <w:ind w:firstLine="720"/>
      </w:pPr>
      <w:r>
        <w:t xml:space="preserve">         </w:t>
      </w:r>
      <w:r w:rsidR="00E3219F">
        <w:t>(II) THE LICENSE RENEWAL FEE IS EQUAL TO 1% OF THE</w:t>
      </w:r>
      <w:r>
        <w:t xml:space="preserve"> </w:t>
      </w:r>
      <w:r w:rsidR="00E3219F">
        <w:t xml:space="preserve">INTERNET GAMING LICENSEE’S AVERAGE </w:t>
      </w:r>
      <w:r>
        <w:t xml:space="preserve">ANNUAL PROCEEDS RETAINED BY THE </w:t>
      </w:r>
      <w:r w:rsidR="00E3219F">
        <w:t xml:space="preserve">LICENSEE UNDER § 9–1F–05(B)(1)(II) OF </w:t>
      </w:r>
      <w:r>
        <w:t xml:space="preserve">THIS SUBTITLE FOR THE PRECEDING </w:t>
      </w:r>
      <w:r w:rsidR="00E3219F">
        <w:t>3–YEAR PERIOD.</w:t>
      </w:r>
    </w:p>
    <w:p w14:paraId="3C8455C6" w14:textId="77777777" w:rsidR="00E3219F" w:rsidRPr="009048DC" w:rsidRDefault="00E3219F" w:rsidP="00E3219F">
      <w:pPr>
        <w:rPr>
          <w:strike/>
        </w:rPr>
      </w:pPr>
      <w:r w:rsidRPr="009048DC">
        <w:rPr>
          <w:strike/>
        </w:rPr>
        <w:t xml:space="preserve">(C) </w:t>
      </w:r>
      <w:r w:rsidR="00991AC7" w:rsidRPr="009048DC">
        <w:rPr>
          <w:strike/>
        </w:rPr>
        <w:t xml:space="preserve"> </w:t>
      </w:r>
      <w:r w:rsidR="00991AC7" w:rsidRPr="009048DC">
        <w:rPr>
          <w:strike/>
        </w:rPr>
        <w:tab/>
      </w:r>
      <w:r w:rsidRPr="009048DC">
        <w:rPr>
          <w:strike/>
        </w:rPr>
        <w:t>(1) SUBJECT TO PARAGR</w:t>
      </w:r>
      <w:r w:rsidR="00991AC7" w:rsidRPr="009048DC">
        <w:rPr>
          <w:strike/>
        </w:rPr>
        <w:t xml:space="preserve">APH (2) OF THIS SUBSECTION, THE </w:t>
      </w:r>
      <w:r w:rsidRPr="009048DC">
        <w:rPr>
          <w:strike/>
        </w:rPr>
        <w:t xml:space="preserve">COMMISSION MAY SET BY REGULATION THE </w:t>
      </w:r>
      <w:r w:rsidR="00991AC7" w:rsidRPr="009048DC">
        <w:rPr>
          <w:strike/>
        </w:rPr>
        <w:t xml:space="preserve">INITIAL LICENSE FEE AND RENEWAL </w:t>
      </w:r>
      <w:r w:rsidRPr="009048DC">
        <w:rPr>
          <w:strike/>
        </w:rPr>
        <w:t>LICENSE FEE F</w:t>
      </w:r>
      <w:r w:rsidR="00991AC7" w:rsidRPr="009048DC">
        <w:rPr>
          <w:strike/>
        </w:rPr>
        <w:t xml:space="preserve">OR A LICENSE ISSUED TO A PERSON DESCRIBED UNDER SUBSECTION </w:t>
      </w:r>
      <w:r w:rsidRPr="009048DC">
        <w:rPr>
          <w:strike/>
        </w:rPr>
        <w:t>(A)(2) THROUGH (4) OF THIS SECTION.</w:t>
      </w:r>
    </w:p>
    <w:p w14:paraId="3BDB52B0" w14:textId="77777777" w:rsidR="00E3219F" w:rsidRPr="009048DC" w:rsidRDefault="00E3219F" w:rsidP="00991AC7">
      <w:pPr>
        <w:ind w:firstLine="720"/>
        <w:rPr>
          <w:strike/>
        </w:rPr>
      </w:pPr>
      <w:r w:rsidRPr="009048DC">
        <w:rPr>
          <w:strike/>
        </w:rPr>
        <w:t>(2) THE INITIAL AND RENEWAL LICENSE FEE FOR A PERSON WHO</w:t>
      </w:r>
      <w:r w:rsidR="00991AC7" w:rsidRPr="009048DC">
        <w:rPr>
          <w:strike/>
        </w:rPr>
        <w:t xml:space="preserve"> </w:t>
      </w:r>
      <w:r w:rsidRPr="009048DC">
        <w:rPr>
          <w:strike/>
        </w:rPr>
        <w:t xml:space="preserve">OPERATES INTERNET GAMING ON BEHALF OF </w:t>
      </w:r>
      <w:r w:rsidR="00991AC7" w:rsidRPr="009048DC">
        <w:rPr>
          <w:strike/>
        </w:rPr>
        <w:t xml:space="preserve">AN INTERNET GAMING LICENSEE MAY </w:t>
      </w:r>
      <w:r w:rsidRPr="009048DC">
        <w:rPr>
          <w:strike/>
        </w:rPr>
        <w:t>NOT BE LESS THAN $5,000.</w:t>
      </w:r>
    </w:p>
    <w:p w14:paraId="680007E5" w14:textId="77777777" w:rsidR="00E3219F" w:rsidRPr="009048DC" w:rsidRDefault="00E3219F" w:rsidP="00991AC7">
      <w:pPr>
        <w:ind w:firstLine="720"/>
        <w:rPr>
          <w:strike/>
        </w:rPr>
      </w:pPr>
      <w:r w:rsidRPr="009048DC">
        <w:rPr>
          <w:strike/>
        </w:rPr>
        <w:t>(3) THE TERM OF THE LICENSE DESCRIBED UNDER THIS SUBSECTION</w:t>
      </w:r>
      <w:r w:rsidR="00991AC7" w:rsidRPr="009048DC">
        <w:rPr>
          <w:strike/>
        </w:rPr>
        <w:t xml:space="preserve"> </w:t>
      </w:r>
      <w:r w:rsidRPr="009048DC">
        <w:rPr>
          <w:strike/>
        </w:rPr>
        <w:t>IS 5 YEARS.</w:t>
      </w:r>
    </w:p>
    <w:p w14:paraId="643BD3DA" w14:textId="77777777" w:rsidR="00E3219F" w:rsidRDefault="00E3219F" w:rsidP="00E3219F">
      <w:r w:rsidRPr="009048DC">
        <w:rPr>
          <w:strike/>
        </w:rPr>
        <w:t>(D)</w:t>
      </w:r>
      <w:r w:rsidR="009048DC">
        <w:t xml:space="preserve">  (C)</w:t>
      </w:r>
      <w:r w:rsidR="00991AC7">
        <w:tab/>
      </w:r>
      <w:r>
        <w:t xml:space="preserve"> ON A PROPERLY APPRO</w:t>
      </w:r>
      <w:r w:rsidR="00991AC7">
        <w:t xml:space="preserve">VED TRANSMITTAL PREPARED BY THE </w:t>
      </w:r>
      <w:r>
        <w:t>COMMISSION, THE COMPTROLLER SHALL</w:t>
      </w:r>
      <w:r w:rsidR="00991AC7">
        <w:t xml:space="preserve"> PAY THE FOLLOWING AMOUNTS FROM </w:t>
      </w:r>
      <w:r>
        <w:t>THE LICENSEE FEES COLLECTED BY THE COMMISSION UNDER THIS SECTION:</w:t>
      </w:r>
    </w:p>
    <w:p w14:paraId="663B2F1B" w14:textId="77777777" w:rsidR="00E3219F" w:rsidRDefault="00E3219F" w:rsidP="00991AC7">
      <w:pPr>
        <w:ind w:firstLine="720"/>
        <w:rPr>
          <w:strike/>
        </w:rPr>
      </w:pPr>
      <w:r>
        <w:t>(1) AN AMOUNT TO THE STATE LOTTERY AND GAMING CONTROL</w:t>
      </w:r>
      <w:r w:rsidR="00991AC7">
        <w:t xml:space="preserve"> </w:t>
      </w:r>
      <w:r>
        <w:t>AGENCY NECESSARY TO REIMBURSE THE AGE</w:t>
      </w:r>
      <w:r w:rsidR="00991AC7">
        <w:t xml:space="preserve">NCY FOR EXPENSES RELATED TO THE </w:t>
      </w:r>
      <w:r>
        <w:t xml:space="preserve">ISSUANCE AND RENEWAL OF LICENSES UNDER THIS SECTION; </w:t>
      </w:r>
      <w:r w:rsidRPr="009048DC">
        <w:rPr>
          <w:strike/>
        </w:rPr>
        <w:t>AND</w:t>
      </w:r>
    </w:p>
    <w:p w14:paraId="078B01A5" w14:textId="77777777" w:rsidR="009048DC" w:rsidRPr="009048DC" w:rsidRDefault="00E679C9" w:rsidP="00991AC7">
      <w:pPr>
        <w:ind w:firstLine="720"/>
        <w:rPr>
          <w:u w:val="single"/>
        </w:rPr>
      </w:pPr>
      <w:r>
        <w:rPr>
          <w:u w:val="single"/>
        </w:rPr>
        <w:t>(2) 1</w:t>
      </w:r>
      <w:r w:rsidR="009048DC" w:rsidRPr="009048DC">
        <w:rPr>
          <w:u w:val="single"/>
        </w:rPr>
        <w:t>% FOR THE “PROBLEM GAMING” FUND; AND</w:t>
      </w:r>
    </w:p>
    <w:p w14:paraId="7ACABA74" w14:textId="77777777" w:rsidR="00E3219F" w:rsidRDefault="00E3219F" w:rsidP="00991AC7">
      <w:pPr>
        <w:ind w:firstLine="720"/>
      </w:pPr>
      <w:r w:rsidRPr="009048DC">
        <w:rPr>
          <w:strike/>
        </w:rPr>
        <w:t>(2)</w:t>
      </w:r>
      <w:r w:rsidR="009048DC">
        <w:t xml:space="preserve"> (3)</w:t>
      </w:r>
      <w:r>
        <w:t xml:space="preserve"> THE REMAINDER TO THE EDUCATION TRUST FUND ESTABLISHED</w:t>
      </w:r>
    </w:p>
    <w:p w14:paraId="4E5FF817" w14:textId="77777777" w:rsidR="00E3219F" w:rsidRDefault="00E3219F" w:rsidP="00E3219F">
      <w:r>
        <w:t>UNDER § 9–1A–30 OF THIS TITLE.</w:t>
      </w:r>
    </w:p>
    <w:p w14:paraId="52BD5F40" w14:textId="77777777" w:rsidR="00E3219F" w:rsidRDefault="00E3219F" w:rsidP="00E3219F">
      <w:r>
        <w:t>9–1F–04.</w:t>
      </w:r>
    </w:p>
    <w:p w14:paraId="45FBEC5F" w14:textId="77777777" w:rsidR="00E3219F" w:rsidRDefault="00E3219F" w:rsidP="00E3219F">
      <w:r>
        <w:t>AN INTERNET GAMING LICENSEE:</w:t>
      </w:r>
    </w:p>
    <w:p w14:paraId="6CA7D558" w14:textId="77777777" w:rsidR="00E3219F" w:rsidRDefault="00E3219F" w:rsidP="00991AC7">
      <w:pPr>
        <w:ind w:firstLine="720"/>
      </w:pPr>
      <w:r>
        <w:t>(1) SHALL:</w:t>
      </w:r>
    </w:p>
    <w:p w14:paraId="7DB09331" w14:textId="77777777" w:rsidR="00E3219F" w:rsidRDefault="00991AC7" w:rsidP="00991AC7">
      <w:pPr>
        <w:ind w:firstLine="720"/>
      </w:pPr>
      <w:r>
        <w:t xml:space="preserve">         </w:t>
      </w:r>
      <w:r w:rsidR="00E3219F">
        <w:t>(I) COMPLY WITH ALL STATE AND FEDERAL DATA SECURITY</w:t>
      </w:r>
      <w:r>
        <w:t xml:space="preserve"> </w:t>
      </w:r>
      <w:r w:rsidR="00E3219F">
        <w:t>LAWS; AND</w:t>
      </w:r>
    </w:p>
    <w:p w14:paraId="7A0BB350" w14:textId="77777777" w:rsidR="00E3219F" w:rsidRDefault="00991AC7" w:rsidP="00991AC7">
      <w:pPr>
        <w:ind w:firstLine="720"/>
      </w:pPr>
      <w:r>
        <w:t xml:space="preserve">         </w:t>
      </w:r>
      <w:r w:rsidR="00E3219F">
        <w:t>(II) MAINTAIN ALL INTERNET GAMING DATA SECURELY FOR AT</w:t>
      </w:r>
      <w:r>
        <w:t xml:space="preserve"> </w:t>
      </w:r>
      <w:r w:rsidR="00E3219F">
        <w:t xml:space="preserve">LEAST </w:t>
      </w:r>
      <w:r w:rsidR="00E3219F" w:rsidRPr="003C24AE">
        <w:rPr>
          <w:strike/>
        </w:rPr>
        <w:t>5</w:t>
      </w:r>
      <w:r w:rsidR="00E3219F">
        <w:t xml:space="preserve"> </w:t>
      </w:r>
      <w:r w:rsidR="003C24AE">
        <w:t xml:space="preserve">4 </w:t>
      </w:r>
      <w:r w:rsidR="00E3219F">
        <w:t>YEARS; AND</w:t>
      </w:r>
    </w:p>
    <w:p w14:paraId="2DEAEF49" w14:textId="77777777" w:rsidR="00EB4249" w:rsidRPr="00EB4249" w:rsidRDefault="00EB4249" w:rsidP="00991AC7">
      <w:pPr>
        <w:ind w:firstLine="720"/>
        <w:rPr>
          <w:u w:val="single"/>
        </w:rPr>
      </w:pPr>
      <w:r w:rsidRPr="00EB4249">
        <w:rPr>
          <w:u w:val="single"/>
        </w:rPr>
        <w:t>(2) MAY</w:t>
      </w:r>
      <w:r w:rsidRPr="00EB4249">
        <w:rPr>
          <w:u w:val="single"/>
        </w:rPr>
        <w:tab/>
        <w:t xml:space="preserve"> HAVE UP TO 2 OPERATORS; AND</w:t>
      </w:r>
    </w:p>
    <w:p w14:paraId="28EA9AAA" w14:textId="77777777" w:rsidR="00E3219F" w:rsidRDefault="00E3219F" w:rsidP="00991AC7">
      <w:pPr>
        <w:ind w:firstLine="720"/>
      </w:pPr>
      <w:r>
        <w:t>(</w:t>
      </w:r>
      <w:r w:rsidR="00EB4249">
        <w:t>3</w:t>
      </w:r>
      <w:r>
        <w:t>) MAY NOT:</w:t>
      </w:r>
    </w:p>
    <w:p w14:paraId="4B3C28C0" w14:textId="77777777" w:rsidR="00E3219F" w:rsidRPr="003C24AE" w:rsidRDefault="00991AC7" w:rsidP="00991AC7">
      <w:pPr>
        <w:ind w:firstLine="720"/>
        <w:rPr>
          <w:u w:val="single"/>
        </w:rPr>
      </w:pPr>
      <w:r>
        <w:lastRenderedPageBreak/>
        <w:t xml:space="preserve">        </w:t>
      </w:r>
      <w:r w:rsidR="00E3219F">
        <w:t>(I) SHARE ANY PERSONALLY IDENTIFIABLE INFORMATION</w:t>
      </w:r>
      <w:r>
        <w:t xml:space="preserve"> </w:t>
      </w:r>
      <w:r w:rsidR="00E3219F">
        <w:t>WITH ANY THIRD PARTIES WITHOUT PERMISSI</w:t>
      </w:r>
      <w:r>
        <w:t xml:space="preserve">ON, EXCEPT AS NEEDED TO OPERATE </w:t>
      </w:r>
      <w:r w:rsidR="00E3219F">
        <w:t>INTERNET GAMING</w:t>
      </w:r>
      <w:r w:rsidR="003C24AE">
        <w:t xml:space="preserve">, </w:t>
      </w:r>
      <w:r w:rsidR="00E3219F">
        <w:t xml:space="preserve"> </w:t>
      </w:r>
      <w:r w:rsidR="00E3219F" w:rsidRPr="003C24AE">
        <w:rPr>
          <w:strike/>
        </w:rPr>
        <w:t>AND</w:t>
      </w:r>
      <w:r w:rsidR="00E3219F">
        <w:t xml:space="preserve"> ADMINISTER THE LICENSEE’S OBLIGATIONS UNDER THIS</w:t>
      </w:r>
      <w:r>
        <w:t xml:space="preserve"> </w:t>
      </w:r>
      <w:r w:rsidR="00E3219F">
        <w:t>SUBTITLE</w:t>
      </w:r>
      <w:r w:rsidR="003C24AE">
        <w:rPr>
          <w:u w:val="single"/>
        </w:rPr>
        <w:t>, AND SUPPORT PROBLEM GAMING INITIATIVES</w:t>
      </w:r>
      <w:r w:rsidR="008058A4">
        <w:rPr>
          <w:u w:val="single"/>
        </w:rPr>
        <w:t>;</w:t>
      </w:r>
      <w:r w:rsidR="00EB4249">
        <w:rPr>
          <w:u w:val="single"/>
        </w:rPr>
        <w:t xml:space="preserve"> OR</w:t>
      </w:r>
    </w:p>
    <w:p w14:paraId="5DF4220B" w14:textId="77777777" w:rsidR="00E3219F" w:rsidRDefault="00991AC7" w:rsidP="00991AC7">
      <w:pPr>
        <w:ind w:firstLine="720"/>
      </w:pPr>
      <w:r>
        <w:t xml:space="preserve">    </w:t>
      </w:r>
      <w:r w:rsidR="00E3219F">
        <w:t>(II) TARGET ADVERTISING TO INDIVIDUALS WHO ARE</w:t>
      </w:r>
      <w:r>
        <w:t xml:space="preserve"> </w:t>
      </w:r>
      <w:r w:rsidR="00E3219F">
        <w:t>PROHIBITED FROM PARTICIPATING IN GAMBL</w:t>
      </w:r>
      <w:r>
        <w:t xml:space="preserve">ING ACTIVITIES UNDER THIS TITLE </w:t>
      </w:r>
      <w:r w:rsidR="00E3219F">
        <w:t>AND OTHER AT–RISK INDIVIDUALS; OR</w:t>
      </w:r>
    </w:p>
    <w:p w14:paraId="79CAE718" w14:textId="77777777" w:rsidR="00E3219F" w:rsidRDefault="00991AC7" w:rsidP="00991AC7">
      <w:pPr>
        <w:ind w:firstLine="720"/>
      </w:pPr>
      <w:r>
        <w:t xml:space="preserve">    </w:t>
      </w:r>
      <w:r w:rsidR="00E3219F">
        <w:t>(III) ENGAGE IN ANY FALSE OR DECEPTIVE ADVERTISING.</w:t>
      </w:r>
    </w:p>
    <w:p w14:paraId="78108185" w14:textId="77777777" w:rsidR="00E3219F" w:rsidRDefault="00E3219F" w:rsidP="00E3219F">
      <w:r>
        <w:t>9–1F–05.</w:t>
      </w:r>
    </w:p>
    <w:p w14:paraId="2C45CA9F" w14:textId="77777777" w:rsidR="00E3219F" w:rsidRDefault="00E3219F" w:rsidP="00E3219F">
      <w:r>
        <w:t>(A)</w:t>
      </w:r>
      <w:r w:rsidR="00991AC7">
        <w:tab/>
      </w:r>
      <w:r>
        <w:t xml:space="preserve"> (1) THE COMMISSION SHALL</w:t>
      </w:r>
      <w:r w:rsidR="00991AC7">
        <w:t xml:space="preserve"> ACCOUNT TO THE COMPTROLLER FOR </w:t>
      </w:r>
      <w:r>
        <w:t>ALL OF THE REVENUE UNDER THIS SUBTITLE.</w:t>
      </w:r>
    </w:p>
    <w:p w14:paraId="0C7B009E" w14:textId="77777777" w:rsidR="00E3219F" w:rsidRDefault="00E3219F" w:rsidP="00991AC7">
      <w:pPr>
        <w:ind w:firstLine="720"/>
      </w:pPr>
      <w:r>
        <w:t>(2) THE PROCEEDS FROM INTERNET GAMING, LESS THE AMOUNT</w:t>
      </w:r>
      <w:r w:rsidR="00991AC7">
        <w:t xml:space="preserve"> </w:t>
      </w:r>
      <w:r>
        <w:t>RETAINED BY THE LICENSEE UNDER SUBSECT</w:t>
      </w:r>
      <w:r w:rsidR="00991AC7">
        <w:t xml:space="preserve">ION (B)(1)(II) OF THIS SECTION, </w:t>
      </w:r>
      <w:r>
        <w:t>SHALL BE UNDER THE CONTROL OF THE</w:t>
      </w:r>
      <w:r w:rsidR="00991AC7">
        <w:t xml:space="preserve"> COMPTROLLER AND DISTRIBUTED AS </w:t>
      </w:r>
      <w:r>
        <w:t>PROVIDED UNDER SUBSECTION (B) OF THIS SECTION.</w:t>
      </w:r>
    </w:p>
    <w:p w14:paraId="65D3727B" w14:textId="77777777" w:rsidR="00E3219F" w:rsidRDefault="00E3219F" w:rsidP="00E3219F">
      <w:r>
        <w:t xml:space="preserve">(B) </w:t>
      </w:r>
      <w:r w:rsidR="00991AC7">
        <w:tab/>
      </w:r>
      <w:r>
        <w:t>(1)</w:t>
      </w:r>
      <w:r w:rsidR="00991AC7">
        <w:t xml:space="preserve">   </w:t>
      </w:r>
      <w:r>
        <w:t xml:space="preserve"> (I) EXCEPT AS PROVID</w:t>
      </w:r>
      <w:r w:rsidR="00991AC7">
        <w:t xml:space="preserve">ED IN SUBPARAGRAPH (II) OF THIS </w:t>
      </w:r>
      <w:r>
        <w:t>PARAGRAPH, ALL PROCEEDS FROM INTERNET</w:t>
      </w:r>
      <w:r w:rsidR="00991AC7">
        <w:t xml:space="preserve"> GAMING SHALL BE ELECTRONICALLY </w:t>
      </w:r>
      <w:r>
        <w:t>TRANSFERRED MONTHLY INTO THE STATE LOTTER</w:t>
      </w:r>
      <w:r w:rsidR="00991AC7">
        <w:t xml:space="preserve">Y FUND ESTABLISHED UNDER </w:t>
      </w:r>
      <w:r>
        <w:t>SUBTITLE 1 OF THIS TITLE.</w:t>
      </w:r>
    </w:p>
    <w:p w14:paraId="7BDBC4A7" w14:textId="77777777" w:rsidR="00E3219F" w:rsidRDefault="00991AC7" w:rsidP="00991AC7">
      <w:pPr>
        <w:ind w:firstLine="720"/>
      </w:pPr>
      <w:r>
        <w:t xml:space="preserve">       </w:t>
      </w:r>
      <w:r w:rsidR="00E3219F">
        <w:t xml:space="preserve">(II) A LICENSEE SHALL RETAIN </w:t>
      </w:r>
      <w:r w:rsidR="00E3219F" w:rsidRPr="007D2E12">
        <w:rPr>
          <w:strike/>
        </w:rPr>
        <w:t>85%</w:t>
      </w:r>
      <w:r w:rsidR="00E3219F">
        <w:t xml:space="preserve"> </w:t>
      </w:r>
      <w:r w:rsidR="00E679C9">
        <w:t>54</w:t>
      </w:r>
      <w:r w:rsidR="007D2E12">
        <w:t xml:space="preserve">% </w:t>
      </w:r>
      <w:r w:rsidR="00E3219F">
        <w:t>OF THE PROCEEDS FROM</w:t>
      </w:r>
      <w:r>
        <w:t xml:space="preserve"> </w:t>
      </w:r>
      <w:r w:rsidR="00E3219F">
        <w:t>INTERNET GAMING RECEIVED BY THE LICENSEE.</w:t>
      </w:r>
    </w:p>
    <w:p w14:paraId="3914310E" w14:textId="77777777" w:rsidR="00E3219F" w:rsidRDefault="00E3219F" w:rsidP="00991AC7">
      <w:pPr>
        <w:ind w:firstLine="720"/>
      </w:pPr>
      <w:r>
        <w:t>(2) ALL PROCEEDS FROM INTERNET GAMING IN THE STATE LOTTERY</w:t>
      </w:r>
      <w:r w:rsidR="00991AC7">
        <w:t xml:space="preserve"> </w:t>
      </w:r>
      <w:r>
        <w:t xml:space="preserve">FUND ESTABLISHED UNDER SUBTITLE 1 OF THIS TITLE </w:t>
      </w:r>
      <w:r w:rsidR="007D2E12">
        <w:t xml:space="preserve">; </w:t>
      </w:r>
      <w:r w:rsidR="00E679C9">
        <w:rPr>
          <w:u w:val="single"/>
        </w:rPr>
        <w:t>LESS 1</w:t>
      </w:r>
      <w:r w:rsidR="007D2E12" w:rsidRPr="007D2E12">
        <w:rPr>
          <w:u w:val="single"/>
        </w:rPr>
        <w:t>% FOR PROB</w:t>
      </w:r>
      <w:r w:rsidR="00E679C9">
        <w:rPr>
          <w:u w:val="single"/>
        </w:rPr>
        <w:t>L</w:t>
      </w:r>
      <w:r w:rsidR="007D2E12" w:rsidRPr="007D2E12">
        <w:rPr>
          <w:u w:val="single"/>
        </w:rPr>
        <w:t>EM GAMING</w:t>
      </w:r>
      <w:r w:rsidR="007D2E12">
        <w:t xml:space="preserve">, </w:t>
      </w:r>
      <w:r>
        <w:t>SH</w:t>
      </w:r>
      <w:r w:rsidR="00991AC7">
        <w:t xml:space="preserve">ALL BE DISTRIBUTED ON </w:t>
      </w:r>
      <w:r>
        <w:t>A MONTHLY BASIS, ON A PROPERLY APPRO</w:t>
      </w:r>
      <w:r w:rsidR="00991AC7">
        <w:t xml:space="preserve">VED TRANSMITTAL PREPARED BY THE </w:t>
      </w:r>
      <w:r>
        <w:t>COMMISSION TO THE EDUCATION TRUST FUND</w:t>
      </w:r>
      <w:r w:rsidR="00991AC7">
        <w:t xml:space="preserve"> ESTABLISHED UNDER § 9–1A–30 OF </w:t>
      </w:r>
      <w:r>
        <w:t>THIS TITLE.</w:t>
      </w:r>
    </w:p>
    <w:p w14:paraId="56AABFA0" w14:textId="77777777" w:rsidR="00E3219F" w:rsidRDefault="00E3219F" w:rsidP="00E3219F">
      <w:r>
        <w:t>9–1F–06.</w:t>
      </w:r>
    </w:p>
    <w:p w14:paraId="6F863949" w14:textId="77777777" w:rsidR="00E3219F" w:rsidRDefault="00E3219F" w:rsidP="00991AC7">
      <w:pPr>
        <w:ind w:firstLine="720"/>
      </w:pPr>
      <w:r>
        <w:t>(A) IN ORDER TO ASSIST INDIVIDUALS WHO MAY HAVE A GAMBLING</w:t>
      </w:r>
      <w:r w:rsidR="00991AC7">
        <w:t xml:space="preserve"> </w:t>
      </w:r>
      <w:r>
        <w:t>PROBLEM, AN INTERNET GAMING LICENSEE SHALL:</w:t>
      </w:r>
    </w:p>
    <w:p w14:paraId="0B508F66" w14:textId="77777777" w:rsidR="00E3219F" w:rsidRDefault="00E3219F" w:rsidP="00991AC7">
      <w:pPr>
        <w:ind w:left="720" w:firstLine="720"/>
      </w:pPr>
      <w:r>
        <w:t>(1) CAUSE THE WORDS “IF YOU OR SOMEONE YOU KNOW HAS A</w:t>
      </w:r>
      <w:r w:rsidR="00991AC7">
        <w:t xml:space="preserve"> GAMBLING PROBLEM </w:t>
      </w:r>
      <w:r>
        <w:t>AND WANTS HE</w:t>
      </w:r>
      <w:r w:rsidR="00991AC7">
        <w:t xml:space="preserve">LP, CALL 1–800–GAMBLER” OR SOME </w:t>
      </w:r>
      <w:r>
        <w:t>COMPARABLE LANGUAGE APPROVED BY</w:t>
      </w:r>
      <w:r w:rsidR="00991AC7">
        <w:t xml:space="preserve"> THE COMMISSION TO BE DISPLAYED </w:t>
      </w:r>
      <w:r>
        <w:t>PROMINENTLY AT LOG–ON AND LOG–OFF TIME</w:t>
      </w:r>
      <w:r w:rsidR="00991AC7">
        <w:t xml:space="preserve">S TO ANY INDIVIDUAL VISITING OR </w:t>
      </w:r>
      <w:r>
        <w:t>LOGGED ONTO AN INTERNET GAMING PLATFORM; AND</w:t>
      </w:r>
    </w:p>
    <w:p w14:paraId="2C99E27F" w14:textId="77777777" w:rsidR="00E3219F" w:rsidRDefault="00991AC7" w:rsidP="00991AC7">
      <w:pPr>
        <w:ind w:firstLine="720"/>
      </w:pPr>
      <w:r>
        <w:t xml:space="preserve">     </w:t>
      </w:r>
      <w:r w:rsidR="00E3219F">
        <w:t>(2) PROVIDE A MECHANISM BY WHICH AN INTERNET GAMING</w:t>
      </w:r>
      <w:r>
        <w:t xml:space="preserve"> </w:t>
      </w:r>
      <w:r w:rsidR="00E3219F">
        <w:t>ACCOUNT HOLDER MAY ESTABLISH THE FO</w:t>
      </w:r>
      <w:r>
        <w:t xml:space="preserve">LLOWING CONTROLS ON THE ACCOUNT </w:t>
      </w:r>
      <w:r w:rsidR="00E3219F">
        <w:t>HOLDER’S GAMING ACTIVITY THROUGH THE ACCOUNT:</w:t>
      </w:r>
    </w:p>
    <w:p w14:paraId="2692DC95" w14:textId="77777777" w:rsidR="00E3219F" w:rsidRDefault="00991AC7" w:rsidP="00991AC7">
      <w:pPr>
        <w:ind w:firstLine="720"/>
      </w:pPr>
      <w:r>
        <w:t xml:space="preserve">       </w:t>
      </w:r>
      <w:r>
        <w:tab/>
      </w:r>
      <w:r w:rsidR="00E3219F">
        <w:t>(I) A LIMIT ON THE AMOUNT OF MONEY DEPOSITED WITHIN A</w:t>
      </w:r>
      <w:r>
        <w:t xml:space="preserve"> </w:t>
      </w:r>
      <w:r w:rsidR="00E3219F">
        <w:t xml:space="preserve">SPECIFIED PERIOD OF TIME AND THE LENGTH </w:t>
      </w:r>
      <w:r>
        <w:t xml:space="preserve">OF TIME THE ACCOUNT HOLDER WILL </w:t>
      </w:r>
      <w:r w:rsidR="00E3219F">
        <w:t>BE UNABLE TO PARTICIPATE IN INTERN</w:t>
      </w:r>
      <w:r>
        <w:t xml:space="preserve">ET GAMING IF THE ACCOUNT HOLDER </w:t>
      </w:r>
      <w:r w:rsidR="00E3219F">
        <w:t>REACHES THE ESTABLISHED DEPOSIT LIMIT; AND</w:t>
      </w:r>
    </w:p>
    <w:p w14:paraId="6B250DAD" w14:textId="77777777" w:rsidR="00E3219F" w:rsidRDefault="00E3219F" w:rsidP="00991AC7">
      <w:pPr>
        <w:ind w:left="720" w:firstLine="720"/>
      </w:pPr>
      <w:r>
        <w:t>(II) A TEMPORARY SUSPENSION OF INTERNET GAMING</w:t>
      </w:r>
      <w:r w:rsidR="00991AC7">
        <w:t xml:space="preserve"> </w:t>
      </w:r>
      <w:r>
        <w:t>ACTIVITY THROUGH THE ACCOUNT FOR ANY NUMBER OF HOURS OR DAYS.</w:t>
      </w:r>
    </w:p>
    <w:p w14:paraId="078AA5FB" w14:textId="77777777" w:rsidR="00E3219F" w:rsidRDefault="00E3219F" w:rsidP="00E3219F">
      <w:r>
        <w:lastRenderedPageBreak/>
        <w:t>(B) IF A SUSPENSION OF INTERNET G</w:t>
      </w:r>
      <w:r w:rsidR="00991AC7">
        <w:t xml:space="preserve">AMING ACTIVITY UNDER SUBSECTION </w:t>
      </w:r>
      <w:r>
        <w:t>(A)(2)(II) OF THIS SECTION IS IMPOSED BY THE</w:t>
      </w:r>
      <w:r w:rsidR="00991AC7">
        <w:t xml:space="preserve"> ACCOUNT HOLDER FOR AT LEAST 72 </w:t>
      </w:r>
      <w:r>
        <w:t>HOURS, THE INTERNET GAMING LICENSEE MAY NOT SEND GAMING–RELATED</w:t>
      </w:r>
      <w:r w:rsidR="00991AC7">
        <w:t xml:space="preserve"> </w:t>
      </w:r>
      <w:r>
        <w:t>ELECTRONIC MAIL TO THE ACCOUNT HOLDER UNTIL THE SUSPENSION EXPIRES.</w:t>
      </w:r>
    </w:p>
    <w:p w14:paraId="6D0E32AC" w14:textId="77777777" w:rsidR="00E3219F" w:rsidRDefault="00E3219F" w:rsidP="00E3219F">
      <w:r>
        <w:t xml:space="preserve">(C) </w:t>
      </w:r>
      <w:r w:rsidR="00991AC7">
        <w:tab/>
      </w:r>
      <w:r>
        <w:t>(1) EXCEPT AS PROVIDED IN PA</w:t>
      </w:r>
      <w:r w:rsidR="00991AC7">
        <w:t xml:space="preserve">RAGRAPH (2) OF THIS SUBSECTION, </w:t>
      </w:r>
      <w:r>
        <w:t xml:space="preserve">AN INTERNET GAMING LICENSEE SHALL </w:t>
      </w:r>
      <w:r w:rsidR="00991AC7">
        <w:t xml:space="preserve">PROVIDE A MECHANISM BY WHICH AN </w:t>
      </w:r>
      <w:r>
        <w:t>ACCOUNT HOLDER MAY CHANGE THE CONTROL</w:t>
      </w:r>
      <w:r w:rsidR="00991AC7">
        <w:t xml:space="preserve">S ON GAMING ACTIVITY IMPOSED BY </w:t>
      </w:r>
      <w:r>
        <w:t>THE ACCOUNT HOLDER UNDER THIS SECTION.</w:t>
      </w:r>
    </w:p>
    <w:p w14:paraId="54BADBEE" w14:textId="77777777" w:rsidR="00E3219F" w:rsidRDefault="00E3219F" w:rsidP="00991AC7">
      <w:pPr>
        <w:ind w:firstLine="720"/>
      </w:pPr>
      <w:r>
        <w:t>(2) IF THE ACCOUNT IS SUSPENDED BY THE ACCOUNT HOLDER</w:t>
      </w:r>
      <w:r w:rsidR="00991AC7">
        <w:tab/>
      </w:r>
      <w:r>
        <w:t>UNDER SUBSECTION (A)(2)(II) OF THIS SECT</w:t>
      </w:r>
      <w:r w:rsidR="00991AC7">
        <w:t xml:space="preserve">ION, THE ACCOUNT HOLDER MAY NOT </w:t>
      </w:r>
      <w:r>
        <w:t>CHANGE GAMING CONTROLS UNTIL THE SUSPENSION EXPIRES.</w:t>
      </w:r>
    </w:p>
    <w:p w14:paraId="1F942596" w14:textId="77777777" w:rsidR="00E3219F" w:rsidRDefault="00E3219F" w:rsidP="00E3219F">
      <w:r>
        <w:t>(D) NOTWITHSTANDING A TEMPORAR</w:t>
      </w:r>
      <w:r w:rsidR="00991AC7">
        <w:t xml:space="preserve">Y SUSPENSION OF INTERNET GAMING </w:t>
      </w:r>
      <w:r>
        <w:t>ACTIVITY IMPOSED BY AN ACCOUNT HOLDER UNDE</w:t>
      </w:r>
      <w:r w:rsidR="00991AC7">
        <w:t xml:space="preserve">R SUBSECTION (A)(2)(II) OF THIS </w:t>
      </w:r>
      <w:r>
        <w:t>SECTION, THE ACCOUNT HOLDER MAY CONTINUE TO HAVE ACCESS TO THE ACCO</w:t>
      </w:r>
      <w:r w:rsidR="00991AC7">
        <w:t xml:space="preserve">UNT </w:t>
      </w:r>
      <w:r>
        <w:t>AND IS AUTHORIZED TO WITHDRAW F</w:t>
      </w:r>
      <w:r w:rsidR="00991AC7">
        <w:t xml:space="preserve">UNDS FROM THE ACCOUNT ON PROPER </w:t>
      </w:r>
      <w:r>
        <w:t>APPLICATION TO THE INTERNET GAMING LICENSEE.</w:t>
      </w:r>
    </w:p>
    <w:p w14:paraId="1172A318" w14:textId="77777777" w:rsidR="0035039C" w:rsidRDefault="0035039C" w:rsidP="00E3219F">
      <w:pPr>
        <w:rPr>
          <w:u w:val="single"/>
        </w:rPr>
      </w:pPr>
      <w:r>
        <w:t>(</w:t>
      </w:r>
      <w:r w:rsidRPr="001A4893">
        <w:rPr>
          <w:u w:val="single"/>
        </w:rPr>
        <w:t xml:space="preserve">E) RESTRICT THE USE OF CREDIT CARDS FOR ANY </w:t>
      </w:r>
      <w:r w:rsidR="001A4893" w:rsidRPr="001A4893">
        <w:rPr>
          <w:u w:val="single"/>
        </w:rPr>
        <w:t>GAMBLING RELATED TRANSACTIONS</w:t>
      </w:r>
      <w:r w:rsidR="001A4893">
        <w:rPr>
          <w:u w:val="single"/>
        </w:rPr>
        <w:t>.</w:t>
      </w:r>
    </w:p>
    <w:p w14:paraId="75E77AA6" w14:textId="77777777" w:rsidR="001A4893" w:rsidRPr="001A4893" w:rsidRDefault="001A4893" w:rsidP="00E3219F">
      <w:pPr>
        <w:rPr>
          <w:u w:val="single"/>
        </w:rPr>
      </w:pPr>
      <w:r w:rsidRPr="001A4893">
        <w:rPr>
          <w:u w:val="single"/>
        </w:rPr>
        <w:t>(F) CAUSE TO DISPLAY A PROBLEM GAMBLING DISCLOSURE OF THE RISKS ASSOCIATED WITH GAMBLING AND SUPPORT AVAILABLE THAT A USER MUST CERTIFY THEY HAVE READ BEFORE AN ONLINE ACCOUNT IS ESTABLISHED, AND REQUIRE THE DISCOSURE TO BE READ AND CERTIFIED ANNUALLY BY ALL USERS.</w:t>
      </w:r>
    </w:p>
    <w:p w14:paraId="4C593594" w14:textId="77777777" w:rsidR="00E3219F" w:rsidRDefault="00E3219F" w:rsidP="00E3219F">
      <w:r>
        <w:t>9–1F–07.</w:t>
      </w:r>
    </w:p>
    <w:p w14:paraId="15695199" w14:textId="77777777" w:rsidR="00E3219F" w:rsidRDefault="00E3219F" w:rsidP="00991AC7">
      <w:pPr>
        <w:ind w:firstLine="720"/>
      </w:pPr>
      <w:r>
        <w:t>(A) THE COMMISSION MAY I</w:t>
      </w:r>
      <w:r w:rsidR="00983A62">
        <w:t>MPOSE A PENALTY NOT EXCEEDING $1,000</w:t>
      </w:r>
      <w:r>
        <w:t>,000</w:t>
      </w:r>
      <w:r w:rsidR="00991AC7">
        <w:t xml:space="preserve"> </w:t>
      </w:r>
      <w:r>
        <w:t>AGAINST ANY PERSON WHO KNOWINGLY:</w:t>
      </w:r>
    </w:p>
    <w:p w14:paraId="046C2477" w14:textId="77777777" w:rsidR="00E3219F" w:rsidRDefault="00E3219F" w:rsidP="00F20A98">
      <w:pPr>
        <w:ind w:left="720" w:firstLine="720"/>
      </w:pPr>
      <w:r>
        <w:t>(1) OFFERS INTERNET GAMING IN THE STATE WITHOUT A LICENSE TO</w:t>
      </w:r>
      <w:r w:rsidR="00991AC7">
        <w:t xml:space="preserve"> </w:t>
      </w:r>
      <w:r>
        <w:t xml:space="preserve">CONDUCT OR PARTICIPATE IN INTERNET </w:t>
      </w:r>
      <w:r w:rsidR="00F20A98">
        <w:t xml:space="preserve">GAMING OPERATIONS IN THE STATE; </w:t>
      </w:r>
    </w:p>
    <w:p w14:paraId="43BFA074" w14:textId="77777777" w:rsidR="00E3219F" w:rsidRDefault="00E3219F" w:rsidP="00F20A98">
      <w:pPr>
        <w:ind w:left="720" w:firstLine="720"/>
      </w:pPr>
      <w:r>
        <w:t>(2) TAMPERS WITH SOFTWARE, COMPUTERS, OR OTHER EQUIPMENT</w:t>
      </w:r>
      <w:r w:rsidR="00F20A98">
        <w:t xml:space="preserve"> </w:t>
      </w:r>
      <w:r>
        <w:t>USED TO CONDUCT INTERNET GAMING TO AL</w:t>
      </w:r>
      <w:r w:rsidR="00F20A98">
        <w:t xml:space="preserve">TER THE ODDS OR THE PAYOUT OF A </w:t>
      </w:r>
      <w:r>
        <w:t>GAME OR DISABLE THE GAME FROM OPERATIN</w:t>
      </w:r>
      <w:r w:rsidR="00F20A98">
        <w:t xml:space="preserve">G ACCORDING TO THE RULES OF THE </w:t>
      </w:r>
      <w:r>
        <w:t>GAME AS ADOPTED BY THE COMMISSION; OR</w:t>
      </w:r>
    </w:p>
    <w:p w14:paraId="297B56F6" w14:textId="77777777" w:rsidR="00E3219F" w:rsidRDefault="00E3219F" w:rsidP="00F20A98">
      <w:pPr>
        <w:ind w:left="720" w:firstLine="720"/>
      </w:pPr>
      <w:r>
        <w:t>(3) OFFERS OR ALLOWS TO BE OFFERED ANY INTERNET GAME THAT</w:t>
      </w:r>
      <w:r w:rsidR="00F20A98">
        <w:t xml:space="preserve"> </w:t>
      </w:r>
      <w:r>
        <w:t>HAS BEEN TAMPERED WITH IN A WAY THAT AF</w:t>
      </w:r>
      <w:r w:rsidR="00F20A98">
        <w:t xml:space="preserve">FECTS THE ODDS OR THE PAYOUT OF </w:t>
      </w:r>
      <w:r>
        <w:t xml:space="preserve">A GAME OR HAS BEEN DISABLED FROM OPERATING </w:t>
      </w:r>
      <w:r w:rsidR="00F20A98">
        <w:t xml:space="preserve">ACCORDING TO THE RULES OF </w:t>
      </w:r>
      <w:r>
        <w:t>THE GAME AS ADOPTED BY THE COMMISSION.</w:t>
      </w:r>
    </w:p>
    <w:p w14:paraId="7BC3E684" w14:textId="77777777" w:rsidR="00E3219F" w:rsidRDefault="00E3219F" w:rsidP="00E3219F">
      <w:r>
        <w:t xml:space="preserve">(B) IN ADDITION TO ANY PENALTIES </w:t>
      </w:r>
      <w:r w:rsidR="00F20A98">
        <w:t xml:space="preserve">IMPOSED UNDER SUBSECTION (A) OF </w:t>
      </w:r>
      <w:r>
        <w:t>THIS SECTION, THE COMMISSION MAY REVOKE,</w:t>
      </w:r>
      <w:r w:rsidR="00F20A98">
        <w:t xml:space="preserve"> FOR NOT LESS THAN 30 DAYS, THE </w:t>
      </w:r>
      <w:r>
        <w:t>LICENSE OF AN INTERNET GAMING LICENSEE OR ANY OTHER PE</w:t>
      </w:r>
      <w:r w:rsidR="00F20A98">
        <w:t xml:space="preserve">RSON REQUIRED TO </w:t>
      </w:r>
      <w:r>
        <w:t>BE LICENSED UNDER THIS SUBTITLE WHO IS IN</w:t>
      </w:r>
      <w:r w:rsidR="00F20A98">
        <w:t xml:space="preserve"> VIOLATION OF SUBSECTION (A) OF </w:t>
      </w:r>
      <w:r>
        <w:t>THIS SECTION.</w:t>
      </w:r>
    </w:p>
    <w:p w14:paraId="256F5D47" w14:textId="77777777" w:rsidR="00D85288" w:rsidRDefault="00D85288" w:rsidP="00E3219F"/>
    <w:p w14:paraId="3C5A2211" w14:textId="77777777" w:rsidR="00D85288" w:rsidRDefault="00D85288" w:rsidP="00E3219F"/>
    <w:p w14:paraId="68D9C5A2" w14:textId="77777777" w:rsidR="00E3219F" w:rsidRDefault="00E3219F" w:rsidP="00E3219F">
      <w:r>
        <w:lastRenderedPageBreak/>
        <w:t>9–1F–08.</w:t>
      </w:r>
    </w:p>
    <w:p w14:paraId="057FC16E" w14:textId="77777777" w:rsidR="00E3219F" w:rsidRDefault="00F20A98" w:rsidP="00E3219F">
      <w:r>
        <w:t xml:space="preserve">        </w:t>
      </w:r>
      <w:r w:rsidR="00E3219F">
        <w:t>ON OR BEFORE SEPTEMBER 1 EACH YE</w:t>
      </w:r>
      <w:r>
        <w:t xml:space="preserve">AR, THE COMMISSION SHALL REPORT </w:t>
      </w:r>
      <w:r w:rsidR="00E3219F">
        <w:t>TO THE GOVERNOR AND, IN ACCORDANCE WIT</w:t>
      </w:r>
      <w:r>
        <w:t xml:space="preserve">H § 2–1257 OF THIS ARTICLE, THE </w:t>
      </w:r>
      <w:r w:rsidR="00E3219F">
        <w:t>GENERAL ASSEMBLY ON:</w:t>
      </w:r>
    </w:p>
    <w:p w14:paraId="112C49D1" w14:textId="77777777" w:rsidR="00E3219F" w:rsidRDefault="00E3219F" w:rsidP="00F20A98">
      <w:pPr>
        <w:ind w:left="720" w:firstLine="720"/>
      </w:pPr>
      <w:r>
        <w:t>(1) THE IMPACT OF INTERNET GAMING ON PROBLEM GAMBLERS AND</w:t>
      </w:r>
      <w:r w:rsidR="00F20A98">
        <w:t xml:space="preserve"> </w:t>
      </w:r>
      <w:r>
        <w:t>GAMBLING ADDICTION IN THE STATE; AND</w:t>
      </w:r>
    </w:p>
    <w:p w14:paraId="6B189AE2" w14:textId="77777777" w:rsidR="00E3219F" w:rsidRDefault="00E3219F" w:rsidP="00F20A98">
      <w:pPr>
        <w:ind w:left="720" w:firstLine="720"/>
      </w:pPr>
      <w:r>
        <w:t>(2) THE EFFECTIVENESS OF THE STATUTORY AND REGULATORY</w:t>
      </w:r>
      <w:r w:rsidR="00F20A98">
        <w:t xml:space="preserve"> </w:t>
      </w:r>
      <w:r>
        <w:t>CONTROLS IN PLACE TO ENSURE T</w:t>
      </w:r>
      <w:r w:rsidR="00F20A98">
        <w:t xml:space="preserve">HE INTEGRITY OF INTERNET GAMING </w:t>
      </w:r>
      <w:r>
        <w:t>OPERATIONS.</w:t>
      </w:r>
    </w:p>
    <w:p w14:paraId="29FAC6A4" w14:textId="77777777" w:rsidR="007F7BD5" w:rsidRDefault="007F7BD5" w:rsidP="007F7BD5">
      <w:r>
        <w:t>9–1F–09.</w:t>
      </w:r>
    </w:p>
    <w:p w14:paraId="14A342D8" w14:textId="77777777" w:rsidR="007F7BD5" w:rsidRPr="007F7BD5" w:rsidRDefault="007F7BD5" w:rsidP="00E3219F">
      <w:pPr>
        <w:rPr>
          <w:u w:val="single"/>
        </w:rPr>
      </w:pPr>
      <w:r w:rsidRPr="007F7BD5">
        <w:rPr>
          <w:u w:val="single"/>
        </w:rPr>
        <w:t xml:space="preserve">        ON OR BEFORE SEPTEMBER 1 EACH YEAR, THE COMMISSION SHALL PROVIDE DATA AND METRICS RELATED TO </w:t>
      </w:r>
      <w:r w:rsidR="005419F3">
        <w:rPr>
          <w:u w:val="single"/>
        </w:rPr>
        <w:t xml:space="preserve">INTERNET </w:t>
      </w:r>
      <w:r w:rsidRPr="007F7BD5">
        <w:rPr>
          <w:u w:val="single"/>
        </w:rPr>
        <w:t xml:space="preserve">GAMING IN THE STATE OF MARYLAND </w:t>
      </w:r>
      <w:r w:rsidR="005419F3">
        <w:rPr>
          <w:u w:val="single"/>
        </w:rPr>
        <w:t>ON A MONTHLY, QUARTERLY, OR ON AN ANNUAL BASIS TO MORGAN STATE UNIVERSITY AND BOWIE STATE UNIVERSITY.</w:t>
      </w:r>
    </w:p>
    <w:p w14:paraId="564813F6" w14:textId="77777777" w:rsidR="00D85288" w:rsidRDefault="00D85288" w:rsidP="00D85288">
      <w:r>
        <w:t>9–1F–10.</w:t>
      </w:r>
    </w:p>
    <w:p w14:paraId="2632A6C0" w14:textId="77777777" w:rsidR="00D85288" w:rsidRPr="00F15F1A" w:rsidRDefault="00D85288" w:rsidP="00D85288">
      <w:pPr>
        <w:rPr>
          <w:u w:val="single"/>
        </w:rPr>
      </w:pPr>
      <w:r w:rsidRPr="00F15F1A">
        <w:rPr>
          <w:u w:val="single"/>
        </w:rPr>
        <w:t>(A) IN THIS SUBTITLE THE FOLLOWING WORDS HAVE THE MEANINGS INDICATED.</w:t>
      </w:r>
    </w:p>
    <w:p w14:paraId="0033DA30" w14:textId="77777777" w:rsidR="00D85288" w:rsidRDefault="00D85288" w:rsidP="00D85288">
      <w:pPr>
        <w:rPr>
          <w:u w:val="single"/>
        </w:rPr>
      </w:pPr>
      <w:r>
        <w:rPr>
          <w:u w:val="single"/>
        </w:rPr>
        <w:t xml:space="preserve">(B) </w:t>
      </w:r>
      <w:r w:rsidRPr="00F335F0">
        <w:rPr>
          <w:u w:val="single"/>
        </w:rPr>
        <w:t>“AUTHORIZED INTERACTIVE GAME” MEANS: ANY INTERNET-BASED VERSION</w:t>
      </w:r>
      <w:r w:rsidR="00387EFD">
        <w:rPr>
          <w:u w:val="single"/>
        </w:rPr>
        <w:t>,</w:t>
      </w:r>
      <w:r w:rsidRPr="00F335F0">
        <w:rPr>
          <w:u w:val="single"/>
        </w:rPr>
        <w:t xml:space="preserve"> OR SUBSTANTIAL EQUIVALENT</w:t>
      </w:r>
      <w:r>
        <w:rPr>
          <w:u w:val="single"/>
        </w:rPr>
        <w:t xml:space="preserve"> </w:t>
      </w:r>
      <w:r w:rsidRPr="00F335F0">
        <w:rPr>
          <w:u w:val="single"/>
        </w:rPr>
        <w:t>OF A TABLE GAME, POKER TOURNAMENT, OR ANY OTHER</w:t>
      </w:r>
      <w:r>
        <w:rPr>
          <w:u w:val="single"/>
        </w:rPr>
        <w:t xml:space="preserve"> </w:t>
      </w:r>
      <w:r w:rsidRPr="00F335F0">
        <w:rPr>
          <w:u w:val="single"/>
        </w:rPr>
        <w:t>GAME</w:t>
      </w:r>
      <w:r w:rsidR="00387EFD">
        <w:rPr>
          <w:u w:val="single"/>
        </w:rPr>
        <w:t xml:space="preserve"> TYPICALLY OFFERED IN A CASINO AND</w:t>
      </w:r>
      <w:r w:rsidRPr="00F335F0">
        <w:rPr>
          <w:u w:val="single"/>
        </w:rPr>
        <w:t xml:space="preserve"> APPROVED BY THE COMMISSION, INCLUDING, BUT NOT LIMITED TO LIVE-DEALER GAMES IN WHICH</w:t>
      </w:r>
      <w:r>
        <w:rPr>
          <w:u w:val="single"/>
        </w:rPr>
        <w:t xml:space="preserve"> </w:t>
      </w:r>
      <w:r w:rsidRPr="00F335F0">
        <w:rPr>
          <w:u w:val="single"/>
        </w:rPr>
        <w:t>INDIVIDUALS WAGER MONEY OR SOMETHING OF MONETARY VALUE, AND WHICH IS ACCESSED BY A</w:t>
      </w:r>
      <w:r>
        <w:rPr>
          <w:u w:val="single"/>
        </w:rPr>
        <w:t xml:space="preserve"> </w:t>
      </w:r>
      <w:r w:rsidRPr="00F335F0">
        <w:rPr>
          <w:u w:val="single"/>
        </w:rPr>
        <w:t>COMPUTER OR MOBILE DEVICE WHICH IS CONNECTED TO THE INTERNET. AN AUTHORIZED INTERACTIVE</w:t>
      </w:r>
      <w:r>
        <w:rPr>
          <w:u w:val="single"/>
        </w:rPr>
        <w:t xml:space="preserve"> </w:t>
      </w:r>
      <w:r w:rsidRPr="00F335F0">
        <w:rPr>
          <w:u w:val="single"/>
        </w:rPr>
        <w:t>GAME MAY INCLUDE GAMING TOURNAMENTS IN WHICH PLAYERS COMPETE AGAINST ONE ANOTHER IN</w:t>
      </w:r>
      <w:r>
        <w:rPr>
          <w:u w:val="single"/>
        </w:rPr>
        <w:t xml:space="preserve"> </w:t>
      </w:r>
      <w:r w:rsidRPr="00F335F0">
        <w:rPr>
          <w:u w:val="single"/>
        </w:rPr>
        <w:t>ONE OR MORE OF THE GAMES AUTHORIZED HEREIN OR BY THE COMMISSION OR IN APPROVED VARIATIONS</w:t>
      </w:r>
      <w:r>
        <w:rPr>
          <w:u w:val="single"/>
        </w:rPr>
        <w:t xml:space="preserve"> </w:t>
      </w:r>
      <w:r w:rsidRPr="00F335F0">
        <w:rPr>
          <w:u w:val="single"/>
        </w:rPr>
        <w:t>OR COMPOSITES THEREOF IF SUCH TOURNAMENTS ARE AUTHORIZED.</w:t>
      </w:r>
    </w:p>
    <w:p w14:paraId="60460D05" w14:textId="77777777" w:rsidR="00D85288" w:rsidRPr="009048DC" w:rsidRDefault="00D85288" w:rsidP="00D85288">
      <w:pPr>
        <w:rPr>
          <w:u w:val="single"/>
        </w:rPr>
      </w:pPr>
      <w:r>
        <w:rPr>
          <w:u w:val="single"/>
        </w:rPr>
        <w:t>(C</w:t>
      </w:r>
      <w:r w:rsidRPr="009048DC">
        <w:rPr>
          <w:u w:val="single"/>
        </w:rPr>
        <w:t>) “LIVE DEALER GAMES” MEANS AUTHORIZED INTERACTIVE GAMES CONDUCTED BY LIVE STUDIO DEALERS OR OTHER PHYSICAL GAMING EQUIPMENT, SUCH AS AUTOMATED ROULETTE WHEELS, BALL BLOWERS OR GAMING DEVICES, OR BOTH, IN A LIVE GAME ENVIRONMENT IN WHICH THE AUTHORIZED PARTICIPANTS HAVE THE ABILITY TO PARTICIPATE IN GAME PLAY AND COMMUNICATE GAME DECISIONS THROUGH AN AUTHORIZED INTERACTIVE GAMING WAGERING PLATFORM.  LIVE DEALER GAMES INCLUDE, BUT ARE NOT LIMITED TO, LIVE CARD GAMES, LIVE TABLE GAMES AND OTHER LIVE AUTHORIZED INTERACTIVE GAMES.</w:t>
      </w:r>
    </w:p>
    <w:p w14:paraId="7A6E71C0" w14:textId="77777777" w:rsidR="00D85288" w:rsidRPr="009048DC" w:rsidRDefault="00D85288" w:rsidP="00D85288">
      <w:pPr>
        <w:rPr>
          <w:u w:val="single"/>
        </w:rPr>
      </w:pPr>
      <w:r>
        <w:rPr>
          <w:u w:val="single"/>
        </w:rPr>
        <w:t>(D</w:t>
      </w:r>
      <w:r w:rsidRPr="009048DC">
        <w:rPr>
          <w:u w:val="single"/>
        </w:rPr>
        <w:t xml:space="preserve">) “LIVE GAMING STUDIO” MEANS A PHYSICAL LOCATION IN THE STATE OF MARYLAND THAT UTILIZES LIVE VIDEO STREAMING TECHNOLOGY TO PROVIDE AUTHORIZED INTERACTIVE GAMES TO A PLAYER’S INTERACTIVE GAMING DEVICE OR MULTI-USE COMPUTING DEVICE. </w:t>
      </w:r>
    </w:p>
    <w:p w14:paraId="7A0EC16A" w14:textId="77777777" w:rsidR="00D85288" w:rsidRPr="00F15F1A" w:rsidRDefault="00D85288" w:rsidP="00D85288">
      <w:pPr>
        <w:rPr>
          <w:u w:val="single"/>
        </w:rPr>
      </w:pPr>
      <w:r>
        <w:rPr>
          <w:u w:val="single"/>
        </w:rPr>
        <w:t>(E</w:t>
      </w:r>
      <w:r w:rsidRPr="009048DC">
        <w:rPr>
          <w:u w:val="single"/>
        </w:rPr>
        <w:t>) “LIVE STUDIO DEALER” MEANS NATURAL PERSONS, THAT LEAD TABLE GAMES, INCLUDING BLACKJACK, CRAPS, KENO, POKER, ROULETTE AND OTHER AUTHORIZED INTERACTIVE GAMES WHILE ASSISTING AUTHORIZED PARTICIPANTS WITH GAME-RELATED NEEDS, THAT DISTRIBUTE CARDS, DICE AND OTHER EQUIPMENT TO AUTHORIZED PARTICIPANTS ACCORDING TO THE TABLE AND OTHER AUTHORIZED GAMES, AND THAT MONITOR GAME PACE AND PLAY.</w:t>
      </w:r>
    </w:p>
    <w:p w14:paraId="231F0AA7" w14:textId="77777777" w:rsidR="00D85288" w:rsidRDefault="00D85288" w:rsidP="00D85288">
      <w:r w:rsidRPr="002A76F1">
        <w:rPr>
          <w:u w:val="single"/>
        </w:rPr>
        <w:lastRenderedPageBreak/>
        <w:t xml:space="preserve">(F) THE </w:t>
      </w:r>
      <w:r w:rsidR="00D373EE">
        <w:rPr>
          <w:u w:val="single"/>
        </w:rPr>
        <w:t>OPERATOR</w:t>
      </w:r>
      <w:r>
        <w:rPr>
          <w:u w:val="single"/>
        </w:rPr>
        <w:t xml:space="preserve"> </w:t>
      </w:r>
      <w:r w:rsidRPr="002A76F1">
        <w:rPr>
          <w:u w:val="single"/>
        </w:rPr>
        <w:t>IS AUTHORIZED</w:t>
      </w:r>
      <w:r>
        <w:rPr>
          <w:u w:val="single"/>
        </w:rPr>
        <w:t xml:space="preserve"> </w:t>
      </w:r>
      <w:r w:rsidRPr="00D37172">
        <w:rPr>
          <w:u w:val="single"/>
        </w:rPr>
        <w:t>THE USE OF LIVE STUDIO DEALERS TO ADMINISTER AN AUTHORIZED INTERACTIVE GAME;</w:t>
      </w:r>
    </w:p>
    <w:p w14:paraId="78E867FB" w14:textId="77777777" w:rsidR="00D85288" w:rsidRDefault="00D85288" w:rsidP="00E3219F">
      <w:pPr>
        <w:rPr>
          <w:u w:val="single"/>
        </w:rPr>
      </w:pPr>
      <w:r>
        <w:rPr>
          <w:u w:val="single"/>
        </w:rPr>
        <w:t xml:space="preserve">(G) </w:t>
      </w:r>
      <w:r w:rsidRPr="002A76F1">
        <w:rPr>
          <w:u w:val="single"/>
        </w:rPr>
        <w:t>THE LIVE GAMING STUDIO USED TO CONDUCT LIVE DEALER GAMES SHALL NOT BE REQUIRED TO BE LOCATED WITHIN THE PREMISES OF A GAMING FACILITY, BUT MUST BE LOCATED WITHIN THE STATE OF MARYLAND.</w:t>
      </w:r>
    </w:p>
    <w:p w14:paraId="06E9F4AF" w14:textId="77777777" w:rsidR="00E3219F" w:rsidRPr="007F7BD5" w:rsidRDefault="00E3219F" w:rsidP="00E3219F">
      <w:pPr>
        <w:rPr>
          <w:u w:val="single"/>
        </w:rPr>
      </w:pPr>
      <w:r w:rsidRPr="007F7BD5">
        <w:rPr>
          <w:u w:val="single"/>
        </w:rPr>
        <w:t>9–1F–</w:t>
      </w:r>
      <w:r w:rsidR="00D85288">
        <w:rPr>
          <w:u w:val="single"/>
        </w:rPr>
        <w:t>11</w:t>
      </w:r>
      <w:r w:rsidRPr="007F7BD5">
        <w:rPr>
          <w:u w:val="single"/>
        </w:rPr>
        <w:t>.</w:t>
      </w:r>
    </w:p>
    <w:p w14:paraId="585C91A6" w14:textId="77777777" w:rsidR="00E3219F" w:rsidRDefault="00E3219F" w:rsidP="00F20A98">
      <w:pPr>
        <w:ind w:firstLine="720"/>
      </w:pPr>
      <w:r>
        <w:t>(A) IN THIS SECTION, “GOVERNMENT” MEANS ANY GOVERNMENTAL UNIT,</w:t>
      </w:r>
      <w:r w:rsidR="00F20A98">
        <w:t xml:space="preserve"> </w:t>
      </w:r>
      <w:r>
        <w:t>OTHER THAN THE UNITED STATES GOVERNMENT, OF A NATIONAL, STATE, OR LOCAL</w:t>
      </w:r>
      <w:r w:rsidR="00F20A98">
        <w:t xml:space="preserve"> </w:t>
      </w:r>
      <w:r>
        <w:t>BODY EXERCISING GOVERNMENTAL FUNCTIONS.</w:t>
      </w:r>
    </w:p>
    <w:p w14:paraId="724C705B" w14:textId="77777777" w:rsidR="00E3219F" w:rsidRDefault="00E3219F" w:rsidP="00F20A98">
      <w:pPr>
        <w:ind w:firstLine="720"/>
      </w:pPr>
      <w:r>
        <w:t>(B) ON RECOMMENDATION OF THE COMMISSION, THE GOVERNOR, ON</w:t>
      </w:r>
      <w:r w:rsidR="00F20A98">
        <w:t xml:space="preserve"> </w:t>
      </w:r>
      <w:r>
        <w:t>BEHALF OF THE STATE, IS AUTHORIZED TO:</w:t>
      </w:r>
    </w:p>
    <w:p w14:paraId="797F5834" w14:textId="77777777" w:rsidR="00E3219F" w:rsidRDefault="00E3219F" w:rsidP="00F20A98">
      <w:pPr>
        <w:ind w:left="720" w:firstLine="720"/>
      </w:pPr>
      <w:r>
        <w:t>(1) ENTER INTO AN AGREEMENT WITH OTHER GOVERNMENTS,</w:t>
      </w:r>
      <w:r w:rsidR="00F20A98">
        <w:t xml:space="preserve"> </w:t>
      </w:r>
      <w:r>
        <w:t>SUBJECT TO THE LIMITATIONS OF THIS SECTIO</w:t>
      </w:r>
      <w:r w:rsidR="00F20A98">
        <w:t xml:space="preserve">N, THAT ALLOWS AND PROVIDES FOR </w:t>
      </w:r>
      <w:r>
        <w:t>PARTICIPATION IN MULTIJURISDICTIONAL</w:t>
      </w:r>
      <w:r w:rsidR="00F20A98">
        <w:t xml:space="preserve"> INTERNET GAMING BY INDIVIDUALS </w:t>
      </w:r>
      <w:r>
        <w:t>WHO ARE PHYSICALLY LOCATED IN JURISDICTIONS OVE</w:t>
      </w:r>
      <w:r w:rsidR="00F20A98">
        <w:t xml:space="preserve">R WHICH THE </w:t>
      </w:r>
      <w:r>
        <w:t xml:space="preserve">GOVERNMENTS THAT ARE A PARTY </w:t>
      </w:r>
      <w:r w:rsidR="00F20A98">
        <w:t xml:space="preserve">TO THE AGREEMENT EXERCISE LEGAL </w:t>
      </w:r>
      <w:r>
        <w:t>AUTHORITY; AND</w:t>
      </w:r>
    </w:p>
    <w:p w14:paraId="2567BA8E" w14:textId="77777777" w:rsidR="00E3219F" w:rsidRDefault="00E3219F" w:rsidP="00F20A98">
      <w:pPr>
        <w:ind w:left="720" w:firstLine="720"/>
      </w:pPr>
      <w:r>
        <w:t>(2) TAKE ALL NECESSARY ACTIONS TO ENSURE THAT ANY</w:t>
      </w:r>
      <w:r w:rsidR="00F20A98">
        <w:t xml:space="preserve"> </w:t>
      </w:r>
      <w:r>
        <w:t>AGREEMENT ENTERED INTO UNDER THIS SECTION BECOMES EFFECTIVE.</w:t>
      </w:r>
    </w:p>
    <w:p w14:paraId="176C9036" w14:textId="77777777" w:rsidR="00E3219F" w:rsidRDefault="00E3219F" w:rsidP="00E3219F">
      <w:r>
        <w:t>(C) THE COMMISSION MAY ADOPT REGULATION</w:t>
      </w:r>
      <w:r w:rsidR="00F20A98">
        <w:t xml:space="preserve">S UNDER THIS SECTION </w:t>
      </w:r>
      <w:r>
        <w:t>THAT PROVIDE FOR:</w:t>
      </w:r>
    </w:p>
    <w:p w14:paraId="3AE52B0E" w14:textId="77777777" w:rsidR="00E3219F" w:rsidRDefault="00E3219F" w:rsidP="00F20A98">
      <w:pPr>
        <w:ind w:firstLine="720"/>
      </w:pPr>
      <w:r>
        <w:t>(1) THE FORM, LENGTH, AND TERMS OF AN AGREEMENT AUTHORIZED</w:t>
      </w:r>
      <w:r w:rsidR="00F20A98">
        <w:t xml:space="preserve"> </w:t>
      </w:r>
      <w:r>
        <w:t>UNDER THIS SECTION;</w:t>
      </w:r>
    </w:p>
    <w:p w14:paraId="04B17DD9" w14:textId="77777777" w:rsidR="00E3219F" w:rsidRDefault="00E3219F" w:rsidP="00F20A98">
      <w:pPr>
        <w:ind w:firstLine="720"/>
      </w:pPr>
      <w:r>
        <w:t>(2) MATTERS RELATING TO THE TAXATION OF INTERNET GAMING</w:t>
      </w:r>
      <w:r w:rsidR="00F20A98">
        <w:t xml:space="preserve"> </w:t>
      </w:r>
      <w:r>
        <w:t>REVENUE BY THE PARTIES TO THE AGREEMENT;</w:t>
      </w:r>
    </w:p>
    <w:p w14:paraId="2835A56E" w14:textId="77777777" w:rsidR="00E3219F" w:rsidRDefault="00E3219F" w:rsidP="00F20A98">
      <w:pPr>
        <w:ind w:firstLine="720"/>
      </w:pPr>
      <w:r>
        <w:t>(3) THE SHARING AND DISTRIBUTION OF INTERNET GAMING</w:t>
      </w:r>
      <w:r w:rsidR="00F20A98">
        <w:t xml:space="preserve"> </w:t>
      </w:r>
      <w:r>
        <w:t>REVENUE AMONG THE PARTIES TO THE AGREEMENT;</w:t>
      </w:r>
    </w:p>
    <w:p w14:paraId="2D183E42" w14:textId="77777777" w:rsidR="00E3219F" w:rsidRDefault="00E3219F" w:rsidP="00F20A98">
      <w:pPr>
        <w:ind w:firstLine="720"/>
      </w:pPr>
      <w:r>
        <w:t>(4) RESOLUTION OF PLAYER DISPUTES;</w:t>
      </w:r>
    </w:p>
    <w:p w14:paraId="161946E4" w14:textId="77777777" w:rsidR="00E3219F" w:rsidRDefault="00E3219F" w:rsidP="00F20A98">
      <w:pPr>
        <w:ind w:firstLine="720"/>
      </w:pPr>
      <w:r>
        <w:t>(5) THE INFORMATION THAT A GOVERNMENT PROPOSING TO ENTER</w:t>
      </w:r>
      <w:r w:rsidR="00F20A98">
        <w:t xml:space="preserve"> </w:t>
      </w:r>
      <w:r>
        <w:t>INTO THE AGREEMENT WITH THE STATE MUST PROVIDE TO THE COMMISSION;</w:t>
      </w:r>
    </w:p>
    <w:p w14:paraId="62C1554B" w14:textId="77777777" w:rsidR="00E3219F" w:rsidRDefault="00E3219F" w:rsidP="00F20A98">
      <w:pPr>
        <w:ind w:firstLine="720"/>
      </w:pPr>
      <w:r>
        <w:t>(6) THE MANNER AND PROCEDURE FOR HEARINGS CONDUCTED BY</w:t>
      </w:r>
      <w:r w:rsidR="00F20A98">
        <w:t xml:space="preserve"> </w:t>
      </w:r>
      <w:r>
        <w:t xml:space="preserve">THE COMMISSION WITH RESPECT TO ANY </w:t>
      </w:r>
      <w:r w:rsidR="00F20A98">
        <w:t xml:space="preserve">AGREEMENT AUTHORIZED UNDER THIS </w:t>
      </w:r>
      <w:r>
        <w:t>SECTION;</w:t>
      </w:r>
    </w:p>
    <w:p w14:paraId="2DF20E7D" w14:textId="77777777" w:rsidR="00E3219F" w:rsidRDefault="00E3219F" w:rsidP="00F20A98">
      <w:pPr>
        <w:ind w:firstLine="720"/>
      </w:pPr>
      <w:r>
        <w:t>(7) THE INFORMATION THAT THE COMMISSION MUST PROVIDE TO</w:t>
      </w:r>
      <w:r w:rsidR="00F20A98">
        <w:t xml:space="preserve"> </w:t>
      </w:r>
      <w:r>
        <w:t>THE GOVERNOR THAT SUPPORTS THE RE</w:t>
      </w:r>
      <w:r w:rsidR="00F20A98">
        <w:t xml:space="preserve">COMMENDATIONS OF THE COMMISSION </w:t>
      </w:r>
      <w:r>
        <w:t>MADE UNDER THIS SECTION; AND</w:t>
      </w:r>
    </w:p>
    <w:p w14:paraId="3A22AEFF" w14:textId="77777777" w:rsidR="00E3219F" w:rsidRDefault="00E3219F" w:rsidP="00F20A98">
      <w:pPr>
        <w:ind w:firstLine="720"/>
      </w:pPr>
      <w:r>
        <w:t>(8) ANY OTHER PROVISION NECESSARY TO CARRY OUT THIS SECTION.</w:t>
      </w:r>
    </w:p>
    <w:p w14:paraId="5FA04174" w14:textId="77777777" w:rsidR="00E3219F" w:rsidRDefault="00E3219F" w:rsidP="00E3219F">
      <w:r>
        <w:t>(D) THE GOVERNOR MAY NOT ENT</w:t>
      </w:r>
      <w:r w:rsidR="00F20A98">
        <w:t xml:space="preserve">ER INTO AN AGREEMENT UNDER THIS </w:t>
      </w:r>
      <w:r>
        <w:t>SECTION UNLESS THE AGREEMENT INCLUDES TERMS:</w:t>
      </w:r>
    </w:p>
    <w:p w14:paraId="21FBF0A9" w14:textId="77777777" w:rsidR="00E3219F" w:rsidRDefault="00E3219F" w:rsidP="00F20A98">
      <w:pPr>
        <w:ind w:firstLine="720"/>
      </w:pPr>
      <w:r>
        <w:lastRenderedPageBreak/>
        <w:t>(1) FOR ANY POTENTIAL ARRANGEMENT FOR THE SHARING OF</w:t>
      </w:r>
      <w:r w:rsidR="00F20A98">
        <w:t xml:space="preserve"> </w:t>
      </w:r>
      <w:r>
        <w:t>REVENUES BY THE PARTIES TO THE AGREEMENT;</w:t>
      </w:r>
    </w:p>
    <w:p w14:paraId="594C3DFD" w14:textId="77777777" w:rsidR="00E3219F" w:rsidRDefault="00E3219F" w:rsidP="00F20A98">
      <w:pPr>
        <w:ind w:firstLine="720"/>
      </w:pPr>
      <w:r>
        <w:t>(2) PERMITTING THE EFFECTIVE REGULATION OF INTERNET GAMING</w:t>
      </w:r>
      <w:r w:rsidR="00F20A98">
        <w:t xml:space="preserve"> </w:t>
      </w:r>
      <w:r>
        <w:t>BY THE STATE, INCLUDING PROVISIONS R</w:t>
      </w:r>
      <w:r w:rsidR="00F20A98">
        <w:t xml:space="preserve">ELATING TO LICENSING, TECHNICAL </w:t>
      </w:r>
      <w:r>
        <w:t>STANDARDS TO BE FOLLOWED, RES</w:t>
      </w:r>
      <w:r w:rsidR="00F20A98">
        <w:t xml:space="preserve">OLUTION OF DISPUTES BY PATRONS, </w:t>
      </w:r>
      <w:r>
        <w:t>REQUIREMENTS FOR BANKROLLS, ENFORCEMEN</w:t>
      </w:r>
      <w:r w:rsidR="00F20A98">
        <w:t xml:space="preserve">T, ACCOUNTING, AND </w:t>
      </w:r>
      <w:r>
        <w:t>MAINTENANCE OF RECORDS;</w:t>
      </w:r>
    </w:p>
    <w:p w14:paraId="5CF2EE65" w14:textId="77777777" w:rsidR="00E3219F" w:rsidRDefault="00E3219F" w:rsidP="00F20A98">
      <w:pPr>
        <w:ind w:firstLine="720"/>
      </w:pPr>
      <w:r>
        <w:t>(3) BY WHICH EACH PARTY TO THE AGREEMENT AGREES TO PROHIBIT</w:t>
      </w:r>
      <w:r w:rsidR="00F20A98">
        <w:t xml:space="preserve"> </w:t>
      </w:r>
      <w:r>
        <w:t xml:space="preserve">OPERATORS OF INTERNET GAMING, SERVICE </w:t>
      </w:r>
      <w:r w:rsidR="00F20A98">
        <w:t xml:space="preserve">PROVIDERS, AND MANUFACTURERS OR </w:t>
      </w:r>
      <w:r>
        <w:t>DISTRIBUTORS OF INTERNET GAMING SYSTEMS FROM ENGAGING IN ANY ACTI</w:t>
      </w:r>
      <w:r w:rsidR="00F20A98">
        <w:t xml:space="preserve">VITY </w:t>
      </w:r>
      <w:r>
        <w:t>PERMITTED UNDER THE AGREEMENT UNLES</w:t>
      </w:r>
      <w:r w:rsidR="00F20A98">
        <w:t xml:space="preserve">S THOSE PERSONS ARE LICENSED OR </w:t>
      </w:r>
      <w:r>
        <w:t>FOUND SUITABLE:</w:t>
      </w:r>
    </w:p>
    <w:p w14:paraId="6EB09093" w14:textId="77777777" w:rsidR="00E3219F" w:rsidRDefault="00E3219F" w:rsidP="00F20A98">
      <w:pPr>
        <w:ind w:left="720" w:firstLine="720"/>
      </w:pPr>
      <w:r>
        <w:t>(I) UNDER THIS SUBTITLE; OR</w:t>
      </w:r>
    </w:p>
    <w:p w14:paraId="06A74939" w14:textId="77777777" w:rsidR="00E3219F" w:rsidRDefault="00E3219F" w:rsidP="00F20A98">
      <w:pPr>
        <w:ind w:left="720" w:firstLine="720"/>
      </w:pPr>
      <w:r>
        <w:t>(II) BY ANY OTHER PARTY TO THE AGREEMENT UNDER</w:t>
      </w:r>
      <w:r w:rsidR="00F20A98">
        <w:t xml:space="preserve"> REQUIREMENTS THAT ARE </w:t>
      </w:r>
      <w:r>
        <w:t>MATERIALLY CONS</w:t>
      </w:r>
      <w:r w:rsidR="00F20A98">
        <w:t xml:space="preserve">ISTENT WITH THE REQUIREMENTS OF </w:t>
      </w:r>
      <w:r>
        <w:t>THIS SUBTITLE;</w:t>
      </w:r>
    </w:p>
    <w:p w14:paraId="5AB0BFE2" w14:textId="77777777" w:rsidR="00E3219F" w:rsidRDefault="00E3219F" w:rsidP="00E3219F">
      <w:r>
        <w:t>(4) PROHIBITING V</w:t>
      </w:r>
      <w:r w:rsidR="00F20A98">
        <w:t xml:space="preserve">ARIATION OR DEROGATION FROM THE </w:t>
      </w:r>
      <w:r>
        <w:t>REQUIREMENTS OF THE AGREEMENT FOR AN</w:t>
      </w:r>
      <w:r w:rsidR="00F20A98">
        <w:t xml:space="preserve">Y PARTY TO THE AGREEMENT ABSENT </w:t>
      </w:r>
      <w:r>
        <w:t>THE CONSENT OF ALL PARTIES TO THE AGREEMENT;</w:t>
      </w:r>
    </w:p>
    <w:p w14:paraId="49BE3970" w14:textId="77777777" w:rsidR="00E3219F" w:rsidRDefault="00E3219F" w:rsidP="00E3219F">
      <w:r>
        <w:t>(5) PROHIBITING ANY SUBORDI</w:t>
      </w:r>
      <w:r w:rsidR="00F20A98">
        <w:t xml:space="preserve">NATE OR SIDE AGREEMENTS, EXCEPT </w:t>
      </w:r>
      <w:r>
        <w:t>WITH RESPECT TO SHARING OF RE</w:t>
      </w:r>
      <w:r w:rsidR="00F20A98">
        <w:t xml:space="preserve">VENUES, AMONG ANY SUBSET OF THE </w:t>
      </w:r>
      <w:r>
        <w:t>GOVERNMENTS THAT ARE PARTIES TO THE AGREEMENT; AND</w:t>
      </w:r>
    </w:p>
    <w:p w14:paraId="21AE4C97" w14:textId="77777777" w:rsidR="00E3219F" w:rsidRDefault="00E3219F" w:rsidP="00E3219F">
      <w:r>
        <w:t>(6) IF THE AGREEMENT ALLOW</w:t>
      </w:r>
      <w:r w:rsidR="00F20A98">
        <w:t xml:space="preserve">S PERSONS PHYSICALLY LOCATED IN </w:t>
      </w:r>
      <w:r>
        <w:t>THE STATE TO PARTICIPATE IN INTERNET GA</w:t>
      </w:r>
      <w:r w:rsidR="00F20A98">
        <w:t xml:space="preserve">MING CONDUCTED BY ANOTHER PARTY </w:t>
      </w:r>
      <w:r>
        <w:t xml:space="preserve">TO THE AGREEMENT OR AN OPERATOR OF </w:t>
      </w:r>
      <w:r w:rsidR="00F20A98">
        <w:t xml:space="preserve">INTERNET GAMING LICENSED BY THE </w:t>
      </w:r>
      <w:r>
        <w:t>OTHER PARTY, REQUIRING THAT PARTY TO ES</w:t>
      </w:r>
      <w:r w:rsidR="00F20A98">
        <w:t xml:space="preserve">TABLISH AND MAINTAIN REGULATORY </w:t>
      </w:r>
      <w:r>
        <w:t>REQUIREMENTS GOVERNING INTERNET GAMI</w:t>
      </w:r>
      <w:r w:rsidR="00F20A98">
        <w:t xml:space="preserve">NG THAT ARE CONSISTENT WITH THE </w:t>
      </w:r>
      <w:r>
        <w:t>REQUIREMENTS OF THIS SUBTITLE IN ALL MATERIAL RESPECTS.</w:t>
      </w:r>
    </w:p>
    <w:p w14:paraId="36BCFA99" w14:textId="77777777" w:rsidR="00EB4249" w:rsidRDefault="00EB4249" w:rsidP="00E3219F"/>
    <w:p w14:paraId="0AE68CD6" w14:textId="77777777" w:rsidR="00E3219F" w:rsidRDefault="00E3219F" w:rsidP="00E3219F">
      <w:r>
        <w:t>SECTION 2. AND BE IT FURTHER ENACTED, That:</w:t>
      </w:r>
    </w:p>
    <w:p w14:paraId="49B5ABA2" w14:textId="77777777" w:rsidR="00E3219F" w:rsidRDefault="00E3219F" w:rsidP="00F20A98">
      <w:pPr>
        <w:ind w:firstLine="720"/>
      </w:pPr>
      <w:r>
        <w:t>(a) In accordance with Article XIX, § 1(e) of the Maryland Constitution, before</w:t>
      </w:r>
      <w:r w:rsidR="00F20A98">
        <w:t xml:space="preserve"> </w:t>
      </w:r>
      <w:r>
        <w:t>this Act, which authorizes additional forms or expansio</w:t>
      </w:r>
      <w:r w:rsidR="00F20A98">
        <w:t xml:space="preserve">n of commercial gaming, becomes </w:t>
      </w:r>
      <w:r>
        <w:t>effective, a question substantially similar to the fol</w:t>
      </w:r>
      <w:r w:rsidR="00F20A98">
        <w:t xml:space="preserve">lowing shall be submitted to a </w:t>
      </w:r>
      <w:r>
        <w:t>referendum of the qualified voters of the State at the</w:t>
      </w:r>
      <w:r w:rsidR="00F20A98">
        <w:t xml:space="preserve"> general election to be held in </w:t>
      </w:r>
      <w:r>
        <w:t>November 2024:</w:t>
      </w:r>
    </w:p>
    <w:p w14:paraId="5986410A" w14:textId="77777777" w:rsidR="00E3219F" w:rsidRDefault="00E3219F" w:rsidP="00E3219F">
      <w:r>
        <w:t>“Do you favor the expansion of commercial gam</w:t>
      </w:r>
      <w:r w:rsidR="00F20A98">
        <w:t xml:space="preserve">ing in the State of Maryland to </w:t>
      </w:r>
      <w:r>
        <w:t>authorize Internet gaming for the primary purpose of raising revenue for education?”</w:t>
      </w:r>
    </w:p>
    <w:p w14:paraId="0E79F8A6" w14:textId="77777777" w:rsidR="00E3219F" w:rsidRDefault="00E3219F" w:rsidP="00F20A98">
      <w:pPr>
        <w:ind w:firstLine="720"/>
      </w:pPr>
      <w:r>
        <w:t>(b) The State Board of Elections shall do those things necessary and proper to</w:t>
      </w:r>
      <w:r w:rsidR="00F20A98">
        <w:t xml:space="preserve"> </w:t>
      </w:r>
      <w:r>
        <w:t xml:space="preserve">provide for and hold the referendum required by this section. </w:t>
      </w:r>
      <w:r w:rsidR="00F20A98">
        <w:t xml:space="preserve">If a majority of the votes cast </w:t>
      </w:r>
      <w:r>
        <w:t>on the question are “For the referred law”, this Act shall b</w:t>
      </w:r>
      <w:r w:rsidR="00F20A98">
        <w:t xml:space="preserve">ecome effective on the 30th day </w:t>
      </w:r>
      <w:r>
        <w:t xml:space="preserve">following the official canvass of votes for the referendum, but </w:t>
      </w:r>
      <w:r w:rsidR="00F20A98">
        <w:t xml:space="preserve">if a majority of the votes cast </w:t>
      </w:r>
      <w:r>
        <w:t>on the question are “Against the referred law”, this Act, wit</w:t>
      </w:r>
      <w:r w:rsidR="00F20A98">
        <w:t xml:space="preserve">h no further action required by </w:t>
      </w:r>
      <w:r>
        <w:t>the General Assembly, shall be null and void.</w:t>
      </w:r>
    </w:p>
    <w:p w14:paraId="7844ADE0" w14:textId="77777777" w:rsidR="008A3E52" w:rsidRDefault="00E3219F" w:rsidP="00E3219F">
      <w:r>
        <w:lastRenderedPageBreak/>
        <w:t>SECTION 3. AND BE IT FURTHER ENACTED, Tha</w:t>
      </w:r>
      <w:r w:rsidR="00F20A98">
        <w:t xml:space="preserve">t, subject to the provisions of </w:t>
      </w:r>
      <w:r>
        <w:t>Section 2 of this Act and for the sole purpose of providing</w:t>
      </w:r>
      <w:r w:rsidR="00F20A98">
        <w:t xml:space="preserve"> for the referendum required by </w:t>
      </w:r>
      <w:r>
        <w:t>Section 2 of this Act, this Act shall take effect July 1, 2023.</w:t>
      </w:r>
    </w:p>
    <w:sectPr w:rsidR="008A3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19F"/>
    <w:rsid w:val="000E5CDA"/>
    <w:rsid w:val="001A4893"/>
    <w:rsid w:val="001B0748"/>
    <w:rsid w:val="00231123"/>
    <w:rsid w:val="0035039C"/>
    <w:rsid w:val="00387EFD"/>
    <w:rsid w:val="003C24AE"/>
    <w:rsid w:val="005419F3"/>
    <w:rsid w:val="005E1BFB"/>
    <w:rsid w:val="006F4B41"/>
    <w:rsid w:val="007D2E12"/>
    <w:rsid w:val="007F7BD5"/>
    <w:rsid w:val="008058A4"/>
    <w:rsid w:val="00891FFA"/>
    <w:rsid w:val="008A3E52"/>
    <w:rsid w:val="009048DC"/>
    <w:rsid w:val="00983A62"/>
    <w:rsid w:val="00991AC7"/>
    <w:rsid w:val="00996317"/>
    <w:rsid w:val="00A97634"/>
    <w:rsid w:val="00C62475"/>
    <w:rsid w:val="00D373EE"/>
    <w:rsid w:val="00D85288"/>
    <w:rsid w:val="00E3219F"/>
    <w:rsid w:val="00E679C9"/>
    <w:rsid w:val="00EB4249"/>
    <w:rsid w:val="00F20A98"/>
    <w:rsid w:val="00F35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F5C00"/>
  <w15:chartTrackingRefBased/>
  <w15:docId w15:val="{51A06E83-D150-4377-A0FD-317FEADB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1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2637</Words>
  <Characters>15037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Ronald L.</dc:creator>
  <cp:keywords/>
  <dc:description/>
  <cp:lastModifiedBy>DiMasi, Steven</cp:lastModifiedBy>
  <cp:revision>2</cp:revision>
  <dcterms:created xsi:type="dcterms:W3CDTF">2023-12-21T15:50:00Z</dcterms:created>
  <dcterms:modified xsi:type="dcterms:W3CDTF">2023-12-21T15:50:00Z</dcterms:modified>
</cp:coreProperties>
</file>